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52" w:type="dxa"/>
        <w:tblLayout w:type="fixed"/>
        <w:tblCellMar>
          <w:top w:w="227" w:type="dxa"/>
          <w:left w:w="0" w:type="dxa"/>
          <w:bottom w:w="340" w:type="dxa"/>
          <w:right w:w="0" w:type="dxa"/>
        </w:tblCellMar>
        <w:tblLook w:val="04A0" w:firstRow="1" w:lastRow="0" w:firstColumn="1" w:lastColumn="0" w:noHBand="0" w:noVBand="1"/>
      </w:tblPr>
      <w:tblGrid>
        <w:gridCol w:w="1134"/>
        <w:gridCol w:w="283"/>
        <w:gridCol w:w="9071"/>
      </w:tblGrid>
      <w:tr w:rsidR="009E2EF2" w14:paraId="6BD630F7" w14:textId="77777777" w:rsidTr="008A6DE2">
        <w:trPr>
          <w:cantSplit/>
          <w:trHeight w:hRule="exact" w:val="3346"/>
        </w:trPr>
        <w:tc>
          <w:tcPr>
            <w:tcW w:w="1134" w:type="dxa"/>
            <w:shd w:val="clear" w:color="auto" w:fill="413282" w:themeFill="text2"/>
          </w:tcPr>
          <w:p w14:paraId="352E4A24" w14:textId="77777777" w:rsidR="009E2EF2" w:rsidRDefault="009E2EF2" w:rsidP="00FB2C7A"/>
          <w:p w14:paraId="4BDF214B" w14:textId="77777777" w:rsidR="000D0154" w:rsidRDefault="000D0154" w:rsidP="00FB2C7A"/>
        </w:tc>
        <w:tc>
          <w:tcPr>
            <w:tcW w:w="283" w:type="dxa"/>
          </w:tcPr>
          <w:p w14:paraId="4A0D0865" w14:textId="77777777" w:rsidR="009E2EF2" w:rsidRDefault="009E2EF2" w:rsidP="00FB2C7A"/>
        </w:tc>
        <w:tc>
          <w:tcPr>
            <w:tcW w:w="9071" w:type="dxa"/>
            <w:shd w:val="clear" w:color="auto" w:fill="FFFFFF" w:themeFill="background1"/>
            <w:tcMar>
              <w:left w:w="340" w:type="dxa"/>
              <w:bottom w:w="227" w:type="dxa"/>
              <w:right w:w="737" w:type="dxa"/>
            </w:tcMar>
          </w:tcPr>
          <w:p w14:paraId="7107F5D6" w14:textId="58C8A588" w:rsidR="00F76642" w:rsidRPr="00E05F47" w:rsidRDefault="00AA2A5A" w:rsidP="00601291">
            <w:pPr>
              <w:pStyle w:val="Undertitel"/>
              <w:rPr>
                <w:rFonts w:ascii="Source Serif Pro" w:eastAsiaTheme="majorEastAsia" w:hAnsi="Source Serif Pro" w:cstheme="majorBidi"/>
                <w:sz w:val="46"/>
                <w:szCs w:val="56"/>
              </w:rPr>
            </w:pPr>
            <w:bookmarkStart w:id="0" w:name="Subtitle"/>
            <w:r w:rsidRPr="00E05F47">
              <w:rPr>
                <w:rFonts w:ascii="Source Serif Pro" w:eastAsiaTheme="majorEastAsia" w:hAnsi="Source Serif Pro" w:cstheme="majorBidi"/>
                <w:sz w:val="46"/>
                <w:szCs w:val="56"/>
              </w:rPr>
              <w:t xml:space="preserve">Hver </w:t>
            </w:r>
            <w:r w:rsidR="000D0154" w:rsidRPr="00E05F47">
              <w:rPr>
                <w:rFonts w:ascii="Source Serif Pro" w:eastAsiaTheme="majorEastAsia" w:hAnsi="Source Serif Pro" w:cstheme="majorBidi"/>
                <w:sz w:val="46"/>
                <w:szCs w:val="56"/>
              </w:rPr>
              <w:t>3.</w:t>
            </w:r>
            <w:r w:rsidRPr="00E05F47">
              <w:rPr>
                <w:rFonts w:ascii="Source Serif Pro" w:eastAsiaTheme="majorEastAsia" w:hAnsi="Source Serif Pro" w:cstheme="majorBidi"/>
                <w:sz w:val="46"/>
                <w:szCs w:val="56"/>
              </w:rPr>
              <w:t xml:space="preserve"> virksomhed synes, at det er svært at tale med medarbejdere</w:t>
            </w:r>
            <w:r w:rsidR="00DC76F7" w:rsidRPr="00E05F47">
              <w:rPr>
                <w:rFonts w:ascii="Source Serif Pro" w:eastAsiaTheme="majorEastAsia" w:hAnsi="Source Serif Pro" w:cstheme="majorBidi"/>
                <w:sz w:val="46"/>
                <w:szCs w:val="56"/>
              </w:rPr>
              <w:t xml:space="preserve"> om kompetenceløft af deres basale færdigheder</w:t>
            </w:r>
          </w:p>
          <w:p w14:paraId="596F0934" w14:textId="77777777" w:rsidR="00FB319C" w:rsidRPr="00E05F47" w:rsidRDefault="00FB319C" w:rsidP="00FB319C"/>
          <w:bookmarkEnd w:id="0"/>
          <w:p w14:paraId="13C0F07A" w14:textId="16730C4E" w:rsidR="00611419" w:rsidRPr="00E05F47" w:rsidRDefault="00C04B4A" w:rsidP="00BD2605">
            <w:pPr>
              <w:pStyle w:val="Undertitel"/>
            </w:pPr>
            <w:r>
              <w:t>27</w:t>
            </w:r>
            <w:bookmarkStart w:id="1" w:name="_GoBack"/>
            <w:bookmarkEnd w:id="1"/>
            <w:r w:rsidR="00E05F47">
              <w:t>.</w:t>
            </w:r>
            <w:r w:rsidR="00E707E7" w:rsidRPr="00E05F47">
              <w:t xml:space="preserve">august </w:t>
            </w:r>
            <w:r w:rsidR="007951B9" w:rsidRPr="00E05F47">
              <w:t>2018</w:t>
            </w:r>
          </w:p>
        </w:tc>
      </w:tr>
    </w:tbl>
    <w:p w14:paraId="132159DC" w14:textId="77777777" w:rsidR="00B23B09" w:rsidRDefault="00B23B09" w:rsidP="00FB2C7A"/>
    <w:tbl>
      <w:tblPr>
        <w:tblStyle w:val="FarvetBoks"/>
        <w:tblW w:w="0" w:type="auto"/>
        <w:tblInd w:w="-1134" w:type="dxa"/>
        <w:tblLook w:val="04A0" w:firstRow="1" w:lastRow="0" w:firstColumn="1" w:lastColumn="0" w:noHBand="0" w:noVBand="1"/>
      </w:tblPr>
      <w:tblGrid>
        <w:gridCol w:w="9100"/>
      </w:tblGrid>
      <w:tr w:rsidR="00FF5159" w14:paraId="0CED9A9A" w14:textId="77777777" w:rsidTr="00423F70">
        <w:tc>
          <w:tcPr>
            <w:tcW w:w="9100" w:type="dxa"/>
          </w:tcPr>
          <w:p w14:paraId="01811695" w14:textId="77777777" w:rsidR="00FF5159" w:rsidRDefault="00FF5159" w:rsidP="00D83B5A">
            <w:pPr>
              <w:pStyle w:val="Boksoverskrift"/>
            </w:pPr>
            <w:r>
              <w:t>Baggrund</w:t>
            </w:r>
          </w:p>
          <w:p w14:paraId="504BF472" w14:textId="14BC9415" w:rsidR="00FF5159" w:rsidRPr="00FF5159" w:rsidRDefault="00AA2A5A" w:rsidP="0046719E">
            <w:r>
              <w:t>Ca.</w:t>
            </w:r>
            <w:r w:rsidR="008A6DE2">
              <w:t xml:space="preserve"> 583.000 danskere mellem 16 og 65 år har svage læsefærdigheder</w:t>
            </w:r>
            <w:r>
              <w:t xml:space="preserve"> jf. </w:t>
            </w:r>
            <w:r w:rsidR="008A6DE2">
              <w:t>PIAAC-undersøgelsen</w:t>
            </w:r>
            <w:r w:rsidR="00A3650B">
              <w:t>, og med trepartsaftalen fra 2017 er der lagt op til, at der skal gøres noget ved probleme</w:t>
            </w:r>
            <w:r w:rsidR="0025787B">
              <w:t>t</w:t>
            </w:r>
            <w:r w:rsidR="00A3650B">
              <w:t>. Tidligere undersøgelser viser, at virksomhedernes opbakning har stor betydning for især ufaglærtes</w:t>
            </w:r>
            <w:r w:rsidR="00E04D2A">
              <w:t xml:space="preserve"> lyst til at opkvalificere sig. M</w:t>
            </w:r>
            <w:r w:rsidR="00A3650B">
              <w:t>en hvor let er det egentlig for virksomhederne at tage hånd om</w:t>
            </w:r>
            <w:r w:rsidR="00821ED1">
              <w:t xml:space="preserve"> medarbejdere</w:t>
            </w:r>
            <w:r w:rsidR="0046719E">
              <w:t>, der</w:t>
            </w:r>
            <w:r w:rsidR="00821ED1">
              <w:t xml:space="preserve"> </w:t>
            </w:r>
            <w:r w:rsidR="00790ED6">
              <w:t>har behov for</w:t>
            </w:r>
            <w:r w:rsidR="00821ED1">
              <w:t xml:space="preserve"> at blive bedre til at </w:t>
            </w:r>
            <w:r w:rsidR="00A3650B">
              <w:t xml:space="preserve">læse og skrive? Det ser EVA nærmere på i denne </w:t>
            </w:r>
            <w:r w:rsidR="00107B7F">
              <w:t>minianalyse</w:t>
            </w:r>
            <w:r w:rsidR="00FB2FAD">
              <w:t>.</w:t>
            </w:r>
          </w:p>
        </w:tc>
      </w:tr>
    </w:tbl>
    <w:p w14:paraId="1250B514" w14:textId="77777777" w:rsidR="00FF5159" w:rsidRDefault="00FF5159" w:rsidP="00D83B5A"/>
    <w:tbl>
      <w:tblPr>
        <w:tblStyle w:val="FarvetBoks"/>
        <w:tblW w:w="0" w:type="auto"/>
        <w:tblInd w:w="-1134" w:type="dxa"/>
        <w:tblLook w:val="04A0" w:firstRow="1" w:lastRow="0" w:firstColumn="1" w:lastColumn="0" w:noHBand="0" w:noVBand="1"/>
      </w:tblPr>
      <w:tblGrid>
        <w:gridCol w:w="9100"/>
      </w:tblGrid>
      <w:tr w:rsidR="00FF5159" w14:paraId="267FC56B" w14:textId="77777777" w:rsidTr="00E04D2A">
        <w:trPr>
          <w:trHeight w:val="2042"/>
        </w:trPr>
        <w:tc>
          <w:tcPr>
            <w:tcW w:w="9100" w:type="dxa"/>
          </w:tcPr>
          <w:p w14:paraId="3D3F7D68" w14:textId="77777777" w:rsidR="008528A6" w:rsidRPr="0085208D" w:rsidRDefault="00FF5159" w:rsidP="0085208D">
            <w:pPr>
              <w:pStyle w:val="Boksoverskrift"/>
            </w:pPr>
            <w:r>
              <w:t>Hovedresultater</w:t>
            </w:r>
          </w:p>
          <w:p w14:paraId="175480F1" w14:textId="77777777" w:rsidR="00DC76F7" w:rsidRDefault="00AA2A5A" w:rsidP="00945851">
            <w:pPr>
              <w:pStyle w:val="Listeafsnit"/>
              <w:numPr>
                <w:ilvl w:val="0"/>
                <w:numId w:val="40"/>
              </w:numPr>
            </w:pPr>
            <w:r w:rsidRPr="00AA2A5A">
              <w:t>Hver tredje virksomhed synes, at det er svært at tale med medarbejdere</w:t>
            </w:r>
            <w:r w:rsidR="00DC76F7">
              <w:t xml:space="preserve"> om kompetenceløft af deres læse- og skrivefærdigheder</w:t>
            </w:r>
          </w:p>
          <w:p w14:paraId="67570EF2" w14:textId="5D7E5690" w:rsidR="00AA2A5A" w:rsidRPr="00AA2A5A" w:rsidRDefault="00AA2A5A" w:rsidP="00945851">
            <w:pPr>
              <w:pStyle w:val="Listeafsnit"/>
              <w:numPr>
                <w:ilvl w:val="0"/>
                <w:numId w:val="40"/>
              </w:numPr>
            </w:pPr>
            <w:r w:rsidRPr="00AA2A5A">
              <w:t xml:space="preserve">Især </w:t>
            </w:r>
            <w:r w:rsidR="000D0154">
              <w:t>brancher med mange</w:t>
            </w:r>
            <w:r w:rsidRPr="00AA2A5A">
              <w:t xml:space="preserve"> private </w:t>
            </w:r>
            <w:r w:rsidR="000D0154">
              <w:t>arbejdspladser</w:t>
            </w:r>
            <w:r w:rsidRPr="00AA2A5A">
              <w:t xml:space="preserve"> </w:t>
            </w:r>
            <w:r w:rsidR="00DA334C">
              <w:t>har</w:t>
            </w:r>
            <w:r w:rsidRPr="00AA2A5A">
              <w:t xml:space="preserve"> svært</w:t>
            </w:r>
            <w:r w:rsidR="0046719E">
              <w:t xml:space="preserve"> ved</w:t>
            </w:r>
            <w:r w:rsidRPr="00AA2A5A">
              <w:t xml:space="preserve"> at tale med medarbejdere</w:t>
            </w:r>
            <w:r w:rsidR="00DA334C">
              <w:t xml:space="preserve"> om løft af deres læse- og skrivefærdigheder</w:t>
            </w:r>
          </w:p>
          <w:p w14:paraId="11E55879" w14:textId="79F31A66" w:rsidR="003C4AEF" w:rsidRPr="00AA2A5A" w:rsidRDefault="000D0154" w:rsidP="00DA334C">
            <w:pPr>
              <w:pStyle w:val="Listeafsnit"/>
              <w:numPr>
                <w:ilvl w:val="0"/>
                <w:numId w:val="40"/>
              </w:numPr>
            </w:pPr>
            <w:r>
              <w:t>Brancher</w:t>
            </w:r>
            <w:r w:rsidR="00AA2A5A" w:rsidRPr="00AA2A5A">
              <w:t>,</w:t>
            </w:r>
            <w:r>
              <w:t xml:space="preserve"> hvor arbejdsgiveren ofte har</w:t>
            </w:r>
            <w:r w:rsidR="00AA2A5A" w:rsidRPr="00AA2A5A">
              <w:t xml:space="preserve"> svæ</w:t>
            </w:r>
            <w:r w:rsidR="00241CF1">
              <w:t>rt ved at tale med</w:t>
            </w:r>
            <w:r w:rsidR="002075AB">
              <w:t xml:space="preserve"> en medarbejder er</w:t>
            </w:r>
            <w:r w:rsidR="00AA2A5A" w:rsidRPr="00AA2A5A">
              <w:t xml:space="preserve"> også mest tilbøjelige til at synes, at det</w:t>
            </w:r>
            <w:r w:rsidR="00E04D2A">
              <w:t xml:space="preserve"> alene</w:t>
            </w:r>
            <w:r w:rsidR="00AA2A5A" w:rsidRPr="00AA2A5A">
              <w:t xml:space="preserve"> er medarbejdernes eget </w:t>
            </w:r>
            <w:r w:rsidR="00E04D2A">
              <w:t>ansvar</w:t>
            </w:r>
            <w:r w:rsidR="00B03336">
              <w:t xml:space="preserve"> at opkvalificere</w:t>
            </w:r>
            <w:r w:rsidR="00241CF1">
              <w:t xml:space="preserve"> sig</w:t>
            </w:r>
            <w:r w:rsidR="00AA2A5A" w:rsidRPr="00AA2A5A">
              <w:t>.</w:t>
            </w:r>
          </w:p>
        </w:tc>
      </w:tr>
    </w:tbl>
    <w:p w14:paraId="0EC55AD6" w14:textId="77777777" w:rsidR="001F456D" w:rsidRDefault="001F456D" w:rsidP="00D83B5A"/>
    <w:tbl>
      <w:tblPr>
        <w:tblStyle w:val="FarvetBoks"/>
        <w:tblW w:w="0" w:type="auto"/>
        <w:tblInd w:w="-1134" w:type="dxa"/>
        <w:tblLook w:val="04A0" w:firstRow="1" w:lastRow="0" w:firstColumn="1" w:lastColumn="0" w:noHBand="0" w:noVBand="1"/>
      </w:tblPr>
      <w:tblGrid>
        <w:gridCol w:w="9100"/>
      </w:tblGrid>
      <w:tr w:rsidR="001F456D" w:rsidRPr="00EB7638" w14:paraId="6A3EB1C6" w14:textId="77777777" w:rsidTr="00AA2A5A">
        <w:trPr>
          <w:trHeight w:val="24"/>
        </w:trPr>
        <w:tc>
          <w:tcPr>
            <w:tcW w:w="9100" w:type="dxa"/>
          </w:tcPr>
          <w:p w14:paraId="443A89BA" w14:textId="77777777" w:rsidR="00F65F36" w:rsidRPr="00F65F36" w:rsidRDefault="00F65F36" w:rsidP="00F65F36">
            <w:pPr>
              <w:pStyle w:val="Bokstekst"/>
              <w:spacing w:after="0"/>
              <w:rPr>
                <w:rFonts w:ascii="Source Serif Pro" w:hAnsi="Source Serif Pro"/>
                <w:sz w:val="28"/>
              </w:rPr>
            </w:pPr>
            <w:r w:rsidRPr="00F65F36">
              <w:rPr>
                <w:rFonts w:ascii="Source Serif Pro" w:hAnsi="Source Serif Pro"/>
                <w:sz w:val="28"/>
              </w:rPr>
              <w:t>Kontakt</w:t>
            </w:r>
          </w:p>
          <w:p w14:paraId="14C27113" w14:textId="3E74CA8E" w:rsidR="001F456D" w:rsidRPr="00317C3C" w:rsidRDefault="00241CF1" w:rsidP="00A3650B">
            <w:pPr>
              <w:pStyle w:val="Bokstekst"/>
              <w:numPr>
                <w:ilvl w:val="0"/>
                <w:numId w:val="35"/>
              </w:numPr>
              <w:spacing w:before="240"/>
              <w:rPr>
                <w:rFonts w:ascii="Source Sans Pro Light" w:hAnsi="Source Sans Pro Light"/>
                <w:sz w:val="20"/>
                <w:szCs w:val="20"/>
              </w:rPr>
            </w:pPr>
            <w:r>
              <w:rPr>
                <w:rFonts w:ascii="Source Sans Pro Light" w:hAnsi="Source Sans Pro Light"/>
                <w:sz w:val="20"/>
                <w:szCs w:val="20"/>
              </w:rPr>
              <w:t>Juniork</w:t>
            </w:r>
            <w:r w:rsidR="00A37C06" w:rsidRPr="00317C3C">
              <w:rPr>
                <w:rFonts w:ascii="Source Sans Pro Light" w:hAnsi="Source Sans Pro Light"/>
                <w:sz w:val="20"/>
                <w:szCs w:val="20"/>
              </w:rPr>
              <w:t>onsulent</w:t>
            </w:r>
            <w:r w:rsidR="00C228A9" w:rsidRPr="00317C3C">
              <w:rPr>
                <w:rFonts w:ascii="Source Sans Pro Light" w:hAnsi="Source Sans Pro Light"/>
                <w:sz w:val="20"/>
                <w:szCs w:val="20"/>
              </w:rPr>
              <w:t xml:space="preserve"> </w:t>
            </w:r>
            <w:r w:rsidR="00AA2A5A">
              <w:rPr>
                <w:rFonts w:ascii="Source Sans Pro Light" w:hAnsi="Source Sans Pro Light"/>
                <w:sz w:val="20"/>
                <w:szCs w:val="20"/>
              </w:rPr>
              <w:t>Anne Emilie Kaatmann</w:t>
            </w:r>
            <w:r w:rsidR="00AA2A5A" w:rsidRPr="00317C3C">
              <w:rPr>
                <w:rFonts w:ascii="Source Sans Pro Light" w:hAnsi="Source Sans Pro Light"/>
                <w:sz w:val="20"/>
                <w:szCs w:val="20"/>
              </w:rPr>
              <w:t xml:space="preserve">, </w:t>
            </w:r>
            <w:r w:rsidR="00AA2A5A">
              <w:rPr>
                <w:rFonts w:ascii="Source Sans Pro Light" w:hAnsi="Source Sans Pro Light"/>
                <w:sz w:val="20"/>
                <w:szCs w:val="20"/>
              </w:rPr>
              <w:t>aek@eva.dk</w:t>
            </w:r>
            <w:r w:rsidR="00BB4E4D" w:rsidRPr="0062620A">
              <w:rPr>
                <w:rFonts w:ascii="Source Sans Pro Light" w:hAnsi="Source Sans Pro Light"/>
                <w:sz w:val="20"/>
                <w:szCs w:val="20"/>
              </w:rPr>
              <w:t xml:space="preserve"> </w:t>
            </w:r>
          </w:p>
          <w:p w14:paraId="0278AAD7" w14:textId="77777777" w:rsidR="001F456D" w:rsidRPr="00EB7638" w:rsidRDefault="00C228A9" w:rsidP="004B4895">
            <w:pPr>
              <w:pStyle w:val="Bokstekst"/>
              <w:numPr>
                <w:ilvl w:val="0"/>
                <w:numId w:val="35"/>
              </w:numPr>
              <w:rPr>
                <w:lang w:val="de-DE"/>
              </w:rPr>
            </w:pPr>
            <w:proofErr w:type="spellStart"/>
            <w:r w:rsidRPr="00EB7638">
              <w:rPr>
                <w:rFonts w:ascii="Source Sans Pro Light" w:hAnsi="Source Sans Pro Light"/>
                <w:sz w:val="20"/>
                <w:szCs w:val="20"/>
                <w:lang w:val="de-DE"/>
              </w:rPr>
              <w:t>Kommunikations</w:t>
            </w:r>
            <w:r w:rsidR="00FA52E4" w:rsidRPr="00EB7638">
              <w:rPr>
                <w:rFonts w:ascii="Source Sans Pro Light" w:hAnsi="Source Sans Pro Light"/>
                <w:sz w:val="20"/>
                <w:szCs w:val="20"/>
                <w:lang w:val="de-DE"/>
              </w:rPr>
              <w:t>konsulent</w:t>
            </w:r>
            <w:proofErr w:type="spellEnd"/>
            <w:r w:rsidR="00FA52E4" w:rsidRPr="00EB7638">
              <w:rPr>
                <w:rFonts w:ascii="Source Sans Pro Light" w:hAnsi="Source Sans Pro Light"/>
                <w:sz w:val="20"/>
                <w:szCs w:val="20"/>
                <w:lang w:val="de-DE"/>
              </w:rPr>
              <w:t xml:space="preserve"> Emilie Welcher-Ulholm</w:t>
            </w:r>
            <w:r w:rsidRPr="00EB7638">
              <w:rPr>
                <w:rFonts w:ascii="Source Sans Pro Light" w:hAnsi="Source Sans Pro Light"/>
                <w:sz w:val="20"/>
                <w:szCs w:val="20"/>
                <w:lang w:val="de-DE"/>
              </w:rPr>
              <w:t xml:space="preserve">, </w:t>
            </w:r>
            <w:r w:rsidR="00FA52E4" w:rsidRPr="00EB7638">
              <w:rPr>
                <w:rFonts w:ascii="Source Sans Pro Light" w:hAnsi="Source Sans Pro Light"/>
                <w:sz w:val="20"/>
                <w:szCs w:val="20"/>
                <w:lang w:val="de-DE"/>
              </w:rPr>
              <w:t>2878 6433</w:t>
            </w:r>
            <w:r w:rsidRPr="00EB7638">
              <w:rPr>
                <w:rFonts w:ascii="Source Sans Pro Light" w:hAnsi="Source Sans Pro Light"/>
                <w:sz w:val="20"/>
                <w:szCs w:val="20"/>
                <w:lang w:val="de-DE"/>
              </w:rPr>
              <w:t xml:space="preserve">, </w:t>
            </w:r>
            <w:r w:rsidR="004B4895">
              <w:rPr>
                <w:rFonts w:ascii="Source Sans Pro Light" w:hAnsi="Source Sans Pro Light"/>
                <w:sz w:val="20"/>
                <w:szCs w:val="20"/>
                <w:lang w:val="de-DE"/>
              </w:rPr>
              <w:t>ewu</w:t>
            </w:r>
            <w:r w:rsidRPr="00EB7638">
              <w:rPr>
                <w:rFonts w:ascii="Source Sans Pro Light" w:hAnsi="Source Sans Pro Light"/>
                <w:sz w:val="20"/>
                <w:szCs w:val="20"/>
                <w:lang w:val="de-DE"/>
              </w:rPr>
              <w:t>@eva.dk</w:t>
            </w:r>
          </w:p>
        </w:tc>
      </w:tr>
    </w:tbl>
    <w:p w14:paraId="0236F791" w14:textId="77777777" w:rsidR="009E2EF2" w:rsidRPr="00EB7638" w:rsidRDefault="009E2EF2" w:rsidP="00FB2C7A">
      <w:pPr>
        <w:rPr>
          <w:lang w:val="de-DE"/>
        </w:rPr>
        <w:sectPr w:rsidR="009E2EF2" w:rsidRPr="00EB7638" w:rsidSect="00B30132">
          <w:headerReference w:type="default" r:id="rId8"/>
          <w:footerReference w:type="first" r:id="rId9"/>
          <w:pgSz w:w="11906" w:h="16838" w:code="9"/>
          <w:pgMar w:top="2041" w:right="1134" w:bottom="567" w:left="2552" w:header="652" w:footer="851" w:gutter="0"/>
          <w:cols w:space="708"/>
          <w:docGrid w:linePitch="360"/>
        </w:sectPr>
      </w:pPr>
    </w:p>
    <w:p w14:paraId="11C418BF" w14:textId="7883D3A9" w:rsidR="00EE0CD3" w:rsidRDefault="00B36610" w:rsidP="00790ED6">
      <w:pPr>
        <w:pStyle w:val="Overskrift2"/>
      </w:pPr>
      <w:bookmarkStart w:id="3" w:name="StartChapter2"/>
      <w:bookmarkEnd w:id="3"/>
      <w:r>
        <w:lastRenderedPageBreak/>
        <w:t>Hver tredje virksomhed synes</w:t>
      </w:r>
      <w:r w:rsidR="00697397">
        <w:t>, at det er svært at tale med medarbejdere</w:t>
      </w:r>
      <w:r w:rsidR="00DC76F7">
        <w:t xml:space="preserve"> om kompetenceløft af deres læse- og skrivefærdigheder</w:t>
      </w:r>
    </w:p>
    <w:p w14:paraId="2AF60B2B" w14:textId="1D6F154D" w:rsidR="0037736B" w:rsidRDefault="0037736B" w:rsidP="006A12D2">
      <w:pPr>
        <w:pStyle w:val="Listeafsnit"/>
        <w:ind w:left="0"/>
      </w:pPr>
      <w:r>
        <w:t>F</w:t>
      </w:r>
      <w:r w:rsidR="00EB5714">
        <w:t>igur 1 viser, at</w:t>
      </w:r>
      <w:r w:rsidR="007E588C">
        <w:t xml:space="preserve"> næsten en</w:t>
      </w:r>
      <w:r w:rsidR="004C0702">
        <w:t xml:space="preserve"> </w:t>
      </w:r>
      <w:r w:rsidR="007E588C">
        <w:t>tredjedel (31 %)</w:t>
      </w:r>
      <w:r w:rsidR="0046719E">
        <w:t xml:space="preserve"> af virksomhederne</w:t>
      </w:r>
      <w:r w:rsidR="007E588C">
        <w:t xml:space="preserve"> oplever, at det ”i høj grad” eller ”i nogen grad” er en udfordring </w:t>
      </w:r>
      <w:r w:rsidR="00697397">
        <w:t xml:space="preserve">at tale med </w:t>
      </w:r>
      <w:r w:rsidR="0046719E">
        <w:t>virksomhedernes</w:t>
      </w:r>
      <w:r w:rsidR="00697397">
        <w:t xml:space="preserve"> medarbejdere om kompetenceløft af deres </w:t>
      </w:r>
      <w:r w:rsidR="007E588C">
        <w:t>læse- og skrivefærdigheder</w:t>
      </w:r>
      <w:r w:rsidR="00697397">
        <w:t>.</w:t>
      </w:r>
    </w:p>
    <w:p w14:paraId="3C172871" w14:textId="77777777" w:rsidR="005F4AAE" w:rsidRDefault="00877E80" w:rsidP="00AD05B5">
      <w:pPr>
        <w:pStyle w:val="Figurnummerering"/>
      </w:pPr>
      <w:r>
        <w:fldChar w:fldCharType="begin"/>
      </w:r>
      <w:r>
        <w:instrText xml:space="preserve"> DOCPROPERTY  figureCaption  \* MERGEFORMA</w:instrText>
      </w:r>
      <w:r>
        <w:instrText xml:space="preserve">T </w:instrText>
      </w:r>
      <w:r>
        <w:fldChar w:fldCharType="separate"/>
      </w:r>
      <w:r w:rsidR="00847229">
        <w:t>Figur</w:t>
      </w:r>
      <w:r>
        <w:fldChar w:fldCharType="end"/>
      </w:r>
      <w:r w:rsidR="005F4AAE">
        <w:t xml:space="preserve"> </w:t>
      </w:r>
      <w:r w:rsidR="00B357CE">
        <w:rPr>
          <w:noProof/>
        </w:rPr>
        <w:fldChar w:fldCharType="begin"/>
      </w:r>
      <w:r w:rsidR="00B357CE">
        <w:rPr>
          <w:noProof/>
        </w:rPr>
        <w:instrText xml:space="preserve"> SEQ figur \* ARABIC \s 1 </w:instrText>
      </w:r>
      <w:r w:rsidR="00B357CE">
        <w:rPr>
          <w:noProof/>
        </w:rPr>
        <w:fldChar w:fldCharType="separate"/>
      </w:r>
      <w:r w:rsidR="00AF3441">
        <w:rPr>
          <w:noProof/>
        </w:rPr>
        <w:t>1</w:t>
      </w:r>
      <w:r w:rsidR="00B357CE">
        <w:rPr>
          <w:noProof/>
        </w:rPr>
        <w:fldChar w:fldCharType="end"/>
      </w:r>
    </w:p>
    <w:p w14:paraId="5F775D40" w14:textId="77777777" w:rsidR="005F4AAE" w:rsidRDefault="00DC7BBD" w:rsidP="006A5194">
      <w:pPr>
        <w:pStyle w:val="Tabeloverskrift"/>
      </w:pPr>
      <w:r>
        <w:t>”</w:t>
      </w:r>
      <w:r w:rsidR="00697397" w:rsidRPr="00697397">
        <w:t>I hvilken grad er det en udfordring at tale med en medarbejder om, at vedkommende bør blive bedre til at læse og skrive?</w:t>
      </w:r>
      <w:r>
        <w:t>”</w:t>
      </w:r>
      <w:r w:rsidR="00697397" w:rsidRPr="00697397">
        <w:t xml:space="preserve"> </w:t>
      </w:r>
      <w:r>
        <w:t>P</w:t>
      </w:r>
      <w:r w:rsidR="007E588C">
        <w:t>ct.</w:t>
      </w:r>
    </w:p>
    <w:p w14:paraId="0141572A" w14:textId="77777777" w:rsidR="00EB5714" w:rsidRDefault="00697397" w:rsidP="00EB5714">
      <w:r>
        <w:rPr>
          <w:noProof/>
          <w:lang w:eastAsia="da-DK"/>
        </w:rPr>
        <w:drawing>
          <wp:inline distT="0" distB="0" distL="0" distR="0" wp14:anchorId="3EB25878" wp14:editId="5AF8D85F">
            <wp:extent cx="5934075" cy="1038225"/>
            <wp:effectExtent l="0" t="0" r="9525"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B9A3D9" w14:textId="77777777" w:rsidR="00A343DE" w:rsidRPr="00790ED6" w:rsidRDefault="00A343DE" w:rsidP="00A343DE">
      <w:pPr>
        <w:pStyle w:val="Kilde"/>
        <w:keepNext/>
        <w:rPr>
          <w:color w:val="auto"/>
          <w:szCs w:val="16"/>
          <w:lang w:val="da-DK"/>
        </w:rPr>
      </w:pPr>
      <w:r w:rsidRPr="00790ED6">
        <w:rPr>
          <w:color w:val="auto"/>
          <w:szCs w:val="16"/>
        </w:rPr>
        <w:fldChar w:fldCharType="begin"/>
      </w:r>
      <w:r w:rsidRPr="00790ED6">
        <w:rPr>
          <w:color w:val="auto"/>
          <w:szCs w:val="16"/>
          <w:lang w:val="da-DK"/>
        </w:rPr>
        <w:instrText xml:space="preserve"> DOCPROPERTY  Source  \* MERGEFORMAT </w:instrText>
      </w:r>
      <w:r w:rsidRPr="00790ED6">
        <w:rPr>
          <w:color w:val="auto"/>
          <w:szCs w:val="16"/>
        </w:rPr>
        <w:fldChar w:fldCharType="separate"/>
      </w:r>
      <w:r w:rsidR="00847229" w:rsidRPr="00790ED6">
        <w:rPr>
          <w:color w:val="auto"/>
          <w:szCs w:val="16"/>
          <w:lang w:val="da-DK"/>
        </w:rPr>
        <w:t>Kilde</w:t>
      </w:r>
      <w:r w:rsidRPr="00790ED6">
        <w:rPr>
          <w:color w:val="auto"/>
          <w:szCs w:val="16"/>
        </w:rPr>
        <w:fldChar w:fldCharType="end"/>
      </w:r>
      <w:r w:rsidRPr="00790ED6">
        <w:rPr>
          <w:color w:val="auto"/>
          <w:szCs w:val="16"/>
          <w:lang w:val="da-DK"/>
        </w:rPr>
        <w:t xml:space="preserve">: </w:t>
      </w:r>
      <w:proofErr w:type="spellStart"/>
      <w:r w:rsidR="00BD1625" w:rsidRPr="00790ED6">
        <w:rPr>
          <w:color w:val="auto"/>
          <w:szCs w:val="16"/>
          <w:lang w:val="da-DK"/>
        </w:rPr>
        <w:t>Opfølgende</w:t>
      </w:r>
      <w:proofErr w:type="spellEnd"/>
      <w:r w:rsidR="00BD1625" w:rsidRPr="00790ED6">
        <w:rPr>
          <w:color w:val="auto"/>
          <w:szCs w:val="16"/>
          <w:lang w:val="da-DK"/>
        </w:rPr>
        <w:t xml:space="preserve"> analyser på </w:t>
      </w:r>
      <w:proofErr w:type="spellStart"/>
      <w:r w:rsidR="00BD1625" w:rsidRPr="00790ED6">
        <w:rPr>
          <w:color w:val="auto"/>
          <w:szCs w:val="16"/>
          <w:lang w:val="da-DK"/>
        </w:rPr>
        <w:t>virksomhedssurveyen</w:t>
      </w:r>
      <w:proofErr w:type="spellEnd"/>
      <w:r w:rsidR="00BD1625" w:rsidRPr="00790ED6">
        <w:rPr>
          <w:color w:val="auto"/>
          <w:szCs w:val="16"/>
          <w:lang w:val="da-DK"/>
        </w:rPr>
        <w:t xml:space="preserve"> i projektet ”</w:t>
      </w:r>
      <w:r w:rsidR="00697397" w:rsidRPr="00790ED6">
        <w:rPr>
          <w:color w:val="auto"/>
          <w:szCs w:val="16"/>
          <w:lang w:val="da-DK"/>
        </w:rPr>
        <w:t>Virksomhedernes behov for basale færdigheder</w:t>
      </w:r>
      <w:r w:rsidR="00BD1625" w:rsidRPr="00790ED6">
        <w:rPr>
          <w:color w:val="auto"/>
          <w:szCs w:val="16"/>
          <w:lang w:val="da-DK"/>
        </w:rPr>
        <w:t>” (EVA, 2017)</w:t>
      </w:r>
      <w:r w:rsidR="00697397" w:rsidRPr="00790ED6">
        <w:rPr>
          <w:color w:val="auto"/>
          <w:szCs w:val="16"/>
          <w:lang w:val="da-DK"/>
        </w:rPr>
        <w:t xml:space="preserve">. </w:t>
      </w:r>
    </w:p>
    <w:p w14:paraId="66CFA182" w14:textId="77777777" w:rsidR="00126025" w:rsidRPr="00790ED6" w:rsidRDefault="00A343DE" w:rsidP="00C85FE7">
      <w:pPr>
        <w:pStyle w:val="Kilde"/>
        <w:rPr>
          <w:szCs w:val="16"/>
          <w:lang w:val="da-DK"/>
        </w:rPr>
      </w:pPr>
      <w:r w:rsidRPr="00790ED6">
        <w:rPr>
          <w:color w:val="auto"/>
          <w:szCs w:val="16"/>
        </w:rPr>
        <w:fldChar w:fldCharType="begin"/>
      </w:r>
      <w:r w:rsidRPr="00790ED6">
        <w:rPr>
          <w:color w:val="auto"/>
          <w:szCs w:val="16"/>
          <w:lang w:val="da-DK"/>
        </w:rPr>
        <w:instrText xml:space="preserve"> DOCPROPERTY  Note  \* MERGEFORMAT </w:instrText>
      </w:r>
      <w:r w:rsidRPr="00790ED6">
        <w:rPr>
          <w:color w:val="auto"/>
          <w:szCs w:val="16"/>
        </w:rPr>
        <w:fldChar w:fldCharType="separate"/>
      </w:r>
      <w:r w:rsidR="00847229" w:rsidRPr="00790ED6">
        <w:rPr>
          <w:color w:val="auto"/>
          <w:szCs w:val="16"/>
          <w:lang w:val="da-DK"/>
        </w:rPr>
        <w:t>Note</w:t>
      </w:r>
      <w:r w:rsidRPr="00790ED6">
        <w:rPr>
          <w:color w:val="auto"/>
          <w:szCs w:val="16"/>
        </w:rPr>
        <w:fldChar w:fldCharType="end"/>
      </w:r>
      <w:r w:rsidR="00FB7954" w:rsidRPr="00790ED6">
        <w:rPr>
          <w:szCs w:val="16"/>
          <w:lang w:val="da-DK"/>
        </w:rPr>
        <w:t>r</w:t>
      </w:r>
      <w:r w:rsidRPr="00790ED6">
        <w:rPr>
          <w:szCs w:val="16"/>
          <w:lang w:val="da-DK"/>
        </w:rPr>
        <w:t xml:space="preserve">: </w:t>
      </w:r>
      <w:r w:rsidR="00306B51" w:rsidRPr="00790ED6">
        <w:rPr>
          <w:szCs w:val="16"/>
          <w:lang w:val="da-DK"/>
        </w:rPr>
        <w:t>S</w:t>
      </w:r>
      <w:r w:rsidR="00C85FE7" w:rsidRPr="00790ED6">
        <w:rPr>
          <w:szCs w:val="16"/>
          <w:lang w:val="da-DK"/>
        </w:rPr>
        <w:t>pørgsmål</w:t>
      </w:r>
      <w:r w:rsidR="00306B51" w:rsidRPr="00790ED6">
        <w:rPr>
          <w:szCs w:val="16"/>
          <w:lang w:val="da-DK"/>
        </w:rPr>
        <w:t>sformulering</w:t>
      </w:r>
      <w:r w:rsidR="00BD1625" w:rsidRPr="00790ED6">
        <w:rPr>
          <w:szCs w:val="16"/>
          <w:lang w:val="da-DK"/>
        </w:rPr>
        <w:t>en:</w:t>
      </w:r>
      <w:r w:rsidR="00C85FE7" w:rsidRPr="00790ED6">
        <w:rPr>
          <w:szCs w:val="16"/>
          <w:lang w:val="da-DK"/>
        </w:rPr>
        <w:t xml:space="preserve"> ”</w:t>
      </w:r>
      <w:r w:rsidR="00697397" w:rsidRPr="00790ED6">
        <w:rPr>
          <w:szCs w:val="16"/>
          <w:lang w:val="da-DK"/>
        </w:rPr>
        <w:t>I hvilken grad er det en udfordring at tale med en medarbejder om, at vedkommende bør blive bedre til at læse og skrive?</w:t>
      </w:r>
      <w:r w:rsidR="00C85FE7" w:rsidRPr="00790ED6">
        <w:rPr>
          <w:szCs w:val="16"/>
          <w:lang w:val="da-DK"/>
        </w:rPr>
        <w:t>”</w:t>
      </w:r>
      <w:r w:rsidR="00126025" w:rsidRPr="00790ED6">
        <w:rPr>
          <w:szCs w:val="16"/>
          <w:lang w:val="da-DK"/>
        </w:rPr>
        <w:t>. Svarene ”I høj grad” og ”I nogen grad enig”</w:t>
      </w:r>
      <w:r w:rsidR="00C85FE7" w:rsidRPr="00790ED6">
        <w:rPr>
          <w:szCs w:val="16"/>
          <w:lang w:val="da-DK"/>
        </w:rPr>
        <w:t xml:space="preserve"> er lagt sammen til ”</w:t>
      </w:r>
      <w:r w:rsidR="00126025" w:rsidRPr="00790ED6">
        <w:rPr>
          <w:szCs w:val="16"/>
          <w:lang w:val="da-DK"/>
        </w:rPr>
        <w:t>Det er en udfordring</w:t>
      </w:r>
      <w:r w:rsidR="00C85FE7" w:rsidRPr="00790ED6">
        <w:rPr>
          <w:szCs w:val="16"/>
          <w:lang w:val="da-DK"/>
        </w:rPr>
        <w:t>”</w:t>
      </w:r>
      <w:r w:rsidR="00BD1625" w:rsidRPr="00790ED6">
        <w:rPr>
          <w:szCs w:val="16"/>
          <w:lang w:val="da-DK"/>
        </w:rPr>
        <w:t>, mens s</w:t>
      </w:r>
      <w:r w:rsidR="00C85FE7" w:rsidRPr="00790ED6">
        <w:rPr>
          <w:szCs w:val="16"/>
          <w:lang w:val="da-DK"/>
        </w:rPr>
        <w:t>varene ”I mindre grad” og ”Slet ikke” er lagt sammen til ”</w:t>
      </w:r>
      <w:r w:rsidR="00126025" w:rsidRPr="00790ED6">
        <w:rPr>
          <w:szCs w:val="16"/>
          <w:lang w:val="da-DK"/>
        </w:rPr>
        <w:t>Det er ikke en udfordri</w:t>
      </w:r>
      <w:r w:rsidR="00C85FE7" w:rsidRPr="00790ED6">
        <w:rPr>
          <w:szCs w:val="16"/>
          <w:lang w:val="da-DK"/>
        </w:rPr>
        <w:t>ng”</w:t>
      </w:r>
      <w:r w:rsidR="00126025" w:rsidRPr="00790ED6">
        <w:rPr>
          <w:szCs w:val="16"/>
          <w:lang w:val="da-DK"/>
        </w:rPr>
        <w:t>. Svarkategorien ”ved ikke” er ekskluderet</w:t>
      </w:r>
      <w:r w:rsidR="00C85FE7" w:rsidRPr="00790ED6">
        <w:rPr>
          <w:szCs w:val="16"/>
          <w:lang w:val="da-DK"/>
        </w:rPr>
        <w:t xml:space="preserve">. </w:t>
      </w:r>
      <w:r w:rsidR="00C642C0" w:rsidRPr="00790ED6">
        <w:rPr>
          <w:szCs w:val="16"/>
          <w:lang w:val="da-DK"/>
        </w:rPr>
        <w:t xml:space="preserve">Spørgsmålet er </w:t>
      </w:r>
      <w:r w:rsidR="00BD1625" w:rsidRPr="00790ED6">
        <w:rPr>
          <w:szCs w:val="16"/>
          <w:lang w:val="da-DK"/>
        </w:rPr>
        <w:t xml:space="preserve">kun stillet til </w:t>
      </w:r>
      <w:r w:rsidR="00C642C0" w:rsidRPr="00790ED6">
        <w:rPr>
          <w:szCs w:val="16"/>
          <w:lang w:val="da-DK"/>
        </w:rPr>
        <w:t>virksomhed</w:t>
      </w:r>
      <w:r w:rsidR="00BD1625" w:rsidRPr="00790ED6">
        <w:rPr>
          <w:szCs w:val="16"/>
          <w:lang w:val="da-DK"/>
        </w:rPr>
        <w:t xml:space="preserve">er med en eller flere </w:t>
      </w:r>
      <w:r w:rsidR="00C642C0" w:rsidRPr="00790ED6">
        <w:rPr>
          <w:szCs w:val="16"/>
          <w:lang w:val="da-DK"/>
        </w:rPr>
        <w:t xml:space="preserve">medarbejdere </w:t>
      </w:r>
      <w:r w:rsidR="00BD1625" w:rsidRPr="00790ED6">
        <w:rPr>
          <w:szCs w:val="16"/>
          <w:lang w:val="da-DK"/>
        </w:rPr>
        <w:t xml:space="preserve">med </w:t>
      </w:r>
      <w:r w:rsidR="00C642C0" w:rsidRPr="00790ED6">
        <w:rPr>
          <w:szCs w:val="16"/>
          <w:lang w:val="da-DK"/>
        </w:rPr>
        <w:t xml:space="preserve">behov for at blive bedre til at enten læse eller skrive. </w:t>
      </w:r>
      <w:r w:rsidR="00C85FE7" w:rsidRPr="00790ED6">
        <w:rPr>
          <w:szCs w:val="16"/>
          <w:lang w:val="da-DK"/>
        </w:rPr>
        <w:t>N=</w:t>
      </w:r>
      <w:r w:rsidR="00126025" w:rsidRPr="00790ED6">
        <w:rPr>
          <w:szCs w:val="16"/>
          <w:lang w:val="da-DK"/>
        </w:rPr>
        <w:t>476</w:t>
      </w:r>
      <w:r w:rsidR="00BD1625" w:rsidRPr="00790ED6">
        <w:rPr>
          <w:szCs w:val="16"/>
          <w:lang w:val="da-DK"/>
        </w:rPr>
        <w:t xml:space="preserve"> virksomheder</w:t>
      </w:r>
      <w:r w:rsidR="00C85FE7" w:rsidRPr="00790ED6">
        <w:rPr>
          <w:szCs w:val="16"/>
          <w:lang w:val="da-DK"/>
        </w:rPr>
        <w:t>.</w:t>
      </w:r>
      <w:r w:rsidR="00790ED6">
        <w:rPr>
          <w:szCs w:val="16"/>
          <w:lang w:val="da-DK"/>
        </w:rPr>
        <w:br/>
      </w:r>
    </w:p>
    <w:p w14:paraId="4673F030" w14:textId="2E33A181" w:rsidR="00905AFC" w:rsidRPr="0095700F" w:rsidRDefault="0095700F" w:rsidP="007D5D84">
      <w:pPr>
        <w:pStyle w:val="Overskrift2"/>
        <w:rPr>
          <w:color w:val="auto"/>
        </w:rPr>
      </w:pPr>
      <w:r>
        <w:rPr>
          <w:color w:val="auto"/>
        </w:rPr>
        <w:t xml:space="preserve">Især </w:t>
      </w:r>
      <w:r w:rsidR="00241CF1">
        <w:rPr>
          <w:color w:val="auto"/>
        </w:rPr>
        <w:t>brancher med mange private arbejdspladser</w:t>
      </w:r>
      <w:r>
        <w:t xml:space="preserve"> synes, at det er svært at tale med medarbejdere</w:t>
      </w:r>
      <w:r w:rsidR="00DA334C">
        <w:t>, om at de</w:t>
      </w:r>
      <w:r>
        <w:t xml:space="preserve"> bør blive bedre til at læse og skrive</w:t>
      </w:r>
    </w:p>
    <w:p w14:paraId="68D233DB" w14:textId="5D52D087" w:rsidR="00A268E5" w:rsidRDefault="00905AFC" w:rsidP="00905AFC">
      <w:r>
        <w:t xml:space="preserve">Figur 3 </w:t>
      </w:r>
      <w:r w:rsidR="00B36610">
        <w:t>viser, hvor mange</w:t>
      </w:r>
      <w:r w:rsidR="0046719E">
        <w:t xml:space="preserve"> virksomheder</w:t>
      </w:r>
      <w:r w:rsidR="00B36610">
        <w:t xml:space="preserve"> der synes, at det er udfordrende</w:t>
      </w:r>
      <w:r w:rsidR="00B36610" w:rsidRPr="00B36610">
        <w:t xml:space="preserve"> </w:t>
      </w:r>
      <w:r w:rsidR="00B36610">
        <w:t xml:space="preserve">at tale med medarbejdere, der bør blive bedre til at læse og skrive fordelt på de </w:t>
      </w:r>
      <w:r w:rsidR="00641CA2">
        <w:t>fem største</w:t>
      </w:r>
      <w:r w:rsidR="00DC11D9">
        <w:t xml:space="preserve"> bra</w:t>
      </w:r>
      <w:r w:rsidR="0017744A">
        <w:t>nche</w:t>
      </w:r>
      <w:r w:rsidR="00641CA2">
        <w:t>gruppe</w:t>
      </w:r>
      <w:r w:rsidR="0017744A">
        <w:t>r</w:t>
      </w:r>
      <w:r w:rsidR="00B36610">
        <w:t xml:space="preserve">. </w:t>
      </w:r>
      <w:r w:rsidR="0046719E">
        <w:t>Virksomhederne i</w:t>
      </w:r>
      <w:r w:rsidR="00B36610">
        <w:t xml:space="preserve"> fire brancher, der </w:t>
      </w:r>
      <w:r w:rsidR="0046719E">
        <w:t xml:space="preserve">primært hører til </w:t>
      </w:r>
      <w:r w:rsidR="00B36610">
        <w:t xml:space="preserve">den private sektor, </w:t>
      </w:r>
      <w:r w:rsidR="00A31A82">
        <w:t>er dem, der</w:t>
      </w:r>
      <w:r w:rsidR="0046719E">
        <w:t xml:space="preserve"> oftest synes, at det er udfordrende at tale med medarbejdere, om at de skal blive bedre til at læse og skrive. </w:t>
      </w:r>
      <w:r w:rsidR="00B36610">
        <w:t>”Bygge og anlæg”</w:t>
      </w:r>
      <w:r w:rsidR="0046719E">
        <w:t xml:space="preserve"> ligger</w:t>
      </w:r>
      <w:r w:rsidR="00B36610">
        <w:t xml:space="preserve"> i toppen med 41 % af virksomheder, der </w:t>
      </w:r>
      <w:r w:rsidR="00A31A82">
        <w:t>synes, at det er udfordrende.</w:t>
      </w:r>
      <w:r w:rsidR="00AC1C53">
        <w:t xml:space="preserve"> Branchen ”Offentlig administration, undervisning og sundhed”</w:t>
      </w:r>
      <w:r w:rsidR="0046719E">
        <w:t xml:space="preserve"> </w:t>
      </w:r>
      <w:r w:rsidR="00AC1C53">
        <w:t>skiller sig derimod ud ved at ligge markant lavere med 17 %</w:t>
      </w:r>
      <w:r w:rsidR="0046719E">
        <w:t xml:space="preserve"> af virksomhederne/arbejdspladsernes</w:t>
      </w:r>
      <w:r w:rsidR="00AC1C53">
        <w:t>, der synes, at det er udfordrende</w:t>
      </w:r>
      <w:r w:rsidR="0046719E">
        <w:t xml:space="preserve"> at tale med medarbejderne, om at de skal blive bedre til at læse og skrive</w:t>
      </w:r>
      <w:r w:rsidR="00AC1C53">
        <w:t>.</w:t>
      </w:r>
    </w:p>
    <w:p w14:paraId="631C5144" w14:textId="77777777" w:rsidR="00905AFC" w:rsidRDefault="007612DF" w:rsidP="00905AFC">
      <w:pPr>
        <w:pStyle w:val="Figurnummerering"/>
      </w:pPr>
      <w:fldSimple w:instr=" DOCPROPERTY  figureCaption  \* MERGEFORMAT ">
        <w:r w:rsidR="00905AFC">
          <w:t>Figur</w:t>
        </w:r>
      </w:fldSimple>
      <w:r w:rsidR="00905AFC">
        <w:t xml:space="preserve"> 3</w:t>
      </w:r>
    </w:p>
    <w:p w14:paraId="50668F72" w14:textId="77777777" w:rsidR="00697865" w:rsidRDefault="002C6C3B" w:rsidP="00697865">
      <w:pPr>
        <w:rPr>
          <w:rFonts w:ascii="Source Serif Pro" w:hAnsi="Source Serif Pro"/>
          <w:color w:val="000000" w:themeColor="text1"/>
          <w:sz w:val="24"/>
        </w:rPr>
      </w:pPr>
      <w:r>
        <w:rPr>
          <w:rFonts w:ascii="Source Serif Pro" w:hAnsi="Source Serif Pro"/>
          <w:color w:val="000000" w:themeColor="text1"/>
          <w:sz w:val="24"/>
        </w:rPr>
        <w:t xml:space="preserve">Andelen, der oplever det </w:t>
      </w:r>
      <w:r w:rsidR="00697865">
        <w:rPr>
          <w:rFonts w:ascii="Source Serif Pro" w:hAnsi="Source Serif Pro"/>
          <w:color w:val="000000" w:themeColor="text1"/>
          <w:sz w:val="24"/>
        </w:rPr>
        <w:t>som udfordrende at tale med medarbejdere</w:t>
      </w:r>
      <w:r w:rsidR="00DC7BBD">
        <w:rPr>
          <w:rFonts w:ascii="Source Serif Pro" w:hAnsi="Source Serif Pro"/>
          <w:color w:val="000000" w:themeColor="text1"/>
          <w:sz w:val="24"/>
        </w:rPr>
        <w:t>,</w:t>
      </w:r>
      <w:r w:rsidR="00DC7BBD" w:rsidRPr="00DC7BBD">
        <w:rPr>
          <w:rFonts w:ascii="Source Serif Pro" w:hAnsi="Source Serif Pro"/>
          <w:color w:val="000000" w:themeColor="text1"/>
          <w:sz w:val="24"/>
        </w:rPr>
        <w:t xml:space="preserve"> der bør blive bedre til at læse og skrive</w:t>
      </w:r>
      <w:r w:rsidR="00DC7BBD">
        <w:rPr>
          <w:rFonts w:ascii="Source Serif Pro" w:hAnsi="Source Serif Pro"/>
          <w:color w:val="000000" w:themeColor="text1"/>
          <w:sz w:val="24"/>
        </w:rPr>
        <w:t>.</w:t>
      </w:r>
      <w:r>
        <w:rPr>
          <w:rFonts w:ascii="Source Serif Pro" w:hAnsi="Source Serif Pro"/>
          <w:color w:val="000000" w:themeColor="text1"/>
          <w:sz w:val="24"/>
        </w:rPr>
        <w:t xml:space="preserve"> Brancheopdelt.</w:t>
      </w:r>
      <w:r w:rsidR="00DC7BBD">
        <w:rPr>
          <w:rFonts w:ascii="Source Serif Pro" w:hAnsi="Source Serif Pro"/>
          <w:color w:val="000000" w:themeColor="text1"/>
          <w:sz w:val="24"/>
        </w:rPr>
        <w:t xml:space="preserve"> Pct.</w:t>
      </w:r>
    </w:p>
    <w:p w14:paraId="0999D7EB" w14:textId="77777777" w:rsidR="00905AFC" w:rsidRPr="002E6654" w:rsidRDefault="001425B8" w:rsidP="00905AFC">
      <w:r>
        <w:rPr>
          <w:noProof/>
          <w:lang w:eastAsia="da-DK"/>
        </w:rPr>
        <w:lastRenderedPageBreak/>
        <w:drawing>
          <wp:inline distT="0" distB="0" distL="0" distR="0" wp14:anchorId="1791A595" wp14:editId="4989FC47">
            <wp:extent cx="5920740" cy="2095500"/>
            <wp:effectExtent l="0" t="0" r="381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7744A">
        <w:rPr>
          <w:noProof/>
          <w:lang w:eastAsia="da-DK"/>
        </w:rPr>
        <w:t xml:space="preserve"> </w:t>
      </w:r>
      <w:r w:rsidR="00905AFC">
        <w:rPr>
          <w:noProof/>
          <w:lang w:eastAsia="da-DK"/>
        </w:rPr>
        <w:t xml:space="preserve"> </w:t>
      </w:r>
    </w:p>
    <w:p w14:paraId="6DFCFB21" w14:textId="77777777" w:rsidR="003558F7" w:rsidRPr="00790ED6" w:rsidRDefault="003558F7" w:rsidP="003558F7">
      <w:pPr>
        <w:pStyle w:val="Kilde"/>
        <w:keepNext/>
        <w:rPr>
          <w:color w:val="auto"/>
          <w:szCs w:val="16"/>
          <w:lang w:val="da-DK"/>
        </w:rPr>
      </w:pPr>
      <w:r w:rsidRPr="00790ED6">
        <w:rPr>
          <w:color w:val="auto"/>
          <w:szCs w:val="16"/>
        </w:rPr>
        <w:fldChar w:fldCharType="begin"/>
      </w:r>
      <w:r w:rsidRPr="00790ED6">
        <w:rPr>
          <w:color w:val="auto"/>
          <w:szCs w:val="16"/>
          <w:lang w:val="da-DK"/>
        </w:rPr>
        <w:instrText xml:space="preserve"> DOCPROPERTY  Source  \* MERGEFORMAT </w:instrText>
      </w:r>
      <w:r w:rsidRPr="00790ED6">
        <w:rPr>
          <w:color w:val="auto"/>
          <w:szCs w:val="16"/>
        </w:rPr>
        <w:fldChar w:fldCharType="separate"/>
      </w:r>
      <w:r w:rsidRPr="00790ED6">
        <w:rPr>
          <w:color w:val="auto"/>
          <w:szCs w:val="16"/>
          <w:lang w:val="da-DK"/>
        </w:rPr>
        <w:t>Kilde</w:t>
      </w:r>
      <w:r w:rsidRPr="00790ED6">
        <w:rPr>
          <w:color w:val="auto"/>
          <w:szCs w:val="16"/>
        </w:rPr>
        <w:fldChar w:fldCharType="end"/>
      </w:r>
      <w:r w:rsidRPr="00790ED6">
        <w:rPr>
          <w:color w:val="auto"/>
          <w:szCs w:val="16"/>
          <w:lang w:val="da-DK"/>
        </w:rPr>
        <w:t xml:space="preserve">: </w:t>
      </w:r>
      <w:proofErr w:type="spellStart"/>
      <w:r w:rsidRPr="00790ED6">
        <w:rPr>
          <w:color w:val="auto"/>
          <w:szCs w:val="16"/>
          <w:lang w:val="da-DK"/>
        </w:rPr>
        <w:t>Opfølgende</w:t>
      </w:r>
      <w:proofErr w:type="spellEnd"/>
      <w:r w:rsidRPr="00790ED6">
        <w:rPr>
          <w:color w:val="auto"/>
          <w:szCs w:val="16"/>
          <w:lang w:val="da-DK"/>
        </w:rPr>
        <w:t xml:space="preserve"> analyser på </w:t>
      </w:r>
      <w:proofErr w:type="spellStart"/>
      <w:r w:rsidRPr="00790ED6">
        <w:rPr>
          <w:color w:val="auto"/>
          <w:szCs w:val="16"/>
          <w:lang w:val="da-DK"/>
        </w:rPr>
        <w:t>virksomhedssurveyen</w:t>
      </w:r>
      <w:proofErr w:type="spellEnd"/>
      <w:r w:rsidRPr="00790ED6">
        <w:rPr>
          <w:color w:val="auto"/>
          <w:szCs w:val="16"/>
          <w:lang w:val="da-DK"/>
        </w:rPr>
        <w:t xml:space="preserve"> i projektet ”Virksomhedernes behov for basale færdigheder” (EVA, 2017). </w:t>
      </w:r>
    </w:p>
    <w:p w14:paraId="1D3B1A00" w14:textId="77777777" w:rsidR="003810E7" w:rsidRPr="00790ED6" w:rsidRDefault="003558F7" w:rsidP="00253584">
      <w:pPr>
        <w:pStyle w:val="Kilde"/>
        <w:rPr>
          <w:szCs w:val="16"/>
          <w:lang w:val="da-DK"/>
        </w:rPr>
      </w:pPr>
      <w:r w:rsidRPr="00790ED6">
        <w:rPr>
          <w:color w:val="auto"/>
          <w:szCs w:val="16"/>
        </w:rPr>
        <w:fldChar w:fldCharType="begin"/>
      </w:r>
      <w:r w:rsidRPr="00790ED6">
        <w:rPr>
          <w:color w:val="auto"/>
          <w:szCs w:val="16"/>
          <w:lang w:val="da-DK"/>
        </w:rPr>
        <w:instrText xml:space="preserve"> DOCPROPERTY  Note  \* MERGEFORMAT </w:instrText>
      </w:r>
      <w:r w:rsidRPr="00790ED6">
        <w:rPr>
          <w:color w:val="auto"/>
          <w:szCs w:val="16"/>
        </w:rPr>
        <w:fldChar w:fldCharType="separate"/>
      </w:r>
      <w:r w:rsidRPr="00790ED6">
        <w:rPr>
          <w:color w:val="auto"/>
          <w:szCs w:val="16"/>
          <w:lang w:val="da-DK"/>
        </w:rPr>
        <w:t>Note</w:t>
      </w:r>
      <w:r w:rsidRPr="00790ED6">
        <w:rPr>
          <w:color w:val="auto"/>
          <w:szCs w:val="16"/>
        </w:rPr>
        <w:fldChar w:fldCharType="end"/>
      </w:r>
      <w:r w:rsidRPr="00790ED6">
        <w:rPr>
          <w:szCs w:val="16"/>
          <w:lang w:val="da-DK"/>
        </w:rPr>
        <w:t xml:space="preserve">r: Spørgsmålsformuleringen: ”I hvilken grad er det en udfordring at tale med en medarbejder om, at vedkommende bør blive bedre til at læse og skrive?”. Svarene ”I høj grad” og ”I nogen grad enig” er lagt sammen til ”Det er en udfordring”, mens svarene ”I mindre grad” og ”Slet ikke” er lagt sammen til ”Det er ikke en udfordring”. Svarkategorien ”ved ikke” er ekskluderet. </w:t>
      </w:r>
      <w:r w:rsidR="00F935A1" w:rsidRPr="00790ED6">
        <w:rPr>
          <w:szCs w:val="16"/>
          <w:lang w:val="da-DK"/>
        </w:rPr>
        <w:t xml:space="preserve">Andre brancher er lagt sammen og andelen der oplever, at det er en udfordring at tale om en medarbejders behov for kompetenceløft er her gennemsnitligt 23 %. </w:t>
      </w:r>
      <w:r w:rsidRPr="00790ED6">
        <w:rPr>
          <w:szCs w:val="16"/>
          <w:lang w:val="da-DK"/>
        </w:rPr>
        <w:t>Spørgsmålet er kun stillet til virksomheder med en eller flere medarbejdere med behov for at blive bedre til at enten læse eller skrive. N=476 virksomheder.</w:t>
      </w:r>
      <w:r w:rsidR="00790ED6">
        <w:rPr>
          <w:szCs w:val="16"/>
          <w:lang w:val="da-DK"/>
        </w:rPr>
        <w:br/>
      </w:r>
    </w:p>
    <w:p w14:paraId="7F6132F6" w14:textId="3CCE6FB2" w:rsidR="003810E7" w:rsidRPr="0095700F" w:rsidRDefault="002075AB" w:rsidP="003D5437">
      <w:pPr>
        <w:pStyle w:val="Overskrift2"/>
        <w:rPr>
          <w:color w:val="auto"/>
        </w:rPr>
      </w:pPr>
      <w:r>
        <w:t>Brancher</w:t>
      </w:r>
      <w:r w:rsidRPr="00AA2A5A">
        <w:t>,</w:t>
      </w:r>
      <w:r>
        <w:t xml:space="preserve"> hvor arbejdsgiveren ofte har</w:t>
      </w:r>
      <w:r w:rsidRPr="00AA2A5A">
        <w:t xml:space="preserve"> svæ</w:t>
      </w:r>
      <w:r>
        <w:t>rt ved at tale med en medarbejder om kompetenceløft, er</w:t>
      </w:r>
      <w:r w:rsidRPr="00AA2A5A">
        <w:t xml:space="preserve"> også mest tilbøjelige til at synes, at det</w:t>
      </w:r>
      <w:r>
        <w:t xml:space="preserve"> alene</w:t>
      </w:r>
      <w:r w:rsidRPr="00AA2A5A">
        <w:t xml:space="preserve"> er medarbejdernes eget </w:t>
      </w:r>
      <w:r>
        <w:t>ansvar at opkvalificere sig</w:t>
      </w:r>
    </w:p>
    <w:p w14:paraId="4EECF3B7" w14:textId="77777777" w:rsidR="00DC7BBD" w:rsidRDefault="002C6C3B" w:rsidP="00DC7BBD">
      <w:r>
        <w:t>Figur 3</w:t>
      </w:r>
      <w:r w:rsidR="003D5437">
        <w:t xml:space="preserve"> viser</w:t>
      </w:r>
      <w:r w:rsidR="00C0012B">
        <w:t xml:space="preserve"> både</w:t>
      </w:r>
      <w:r w:rsidR="00241CF1">
        <w:t xml:space="preserve"> </w:t>
      </w:r>
      <w:r w:rsidR="00DC7BBD">
        <w:t xml:space="preserve">andelen, der har svært ved at tale med </w:t>
      </w:r>
      <w:r w:rsidR="00C0012B">
        <w:t xml:space="preserve">en </w:t>
      </w:r>
      <w:r w:rsidR="00DC7BBD">
        <w:t xml:space="preserve">medarbejder, der bør blive bedre til at læse og skrive, og andelen, der mener, at det </w:t>
      </w:r>
      <w:r w:rsidR="00DC7BBD" w:rsidRPr="00DC7BBD">
        <w:t xml:space="preserve">primært er medarbejderens eget ansvar at </w:t>
      </w:r>
      <w:r w:rsidR="00DC7BBD">
        <w:t>for</w:t>
      </w:r>
      <w:r w:rsidR="00DC7BBD" w:rsidRPr="00DC7BBD">
        <w:t>bedre</w:t>
      </w:r>
      <w:r w:rsidR="00DC7BBD">
        <w:t xml:space="preserve"> sig. </w:t>
      </w:r>
      <w:r w:rsidR="00241CF1">
        <w:t>Dette er opdelt efter branche.</w:t>
      </w:r>
    </w:p>
    <w:p w14:paraId="734E8021" w14:textId="77777777" w:rsidR="00DC7BBD" w:rsidRDefault="00DC7BBD" w:rsidP="00DC7BBD"/>
    <w:p w14:paraId="25966B39" w14:textId="37EF39EA" w:rsidR="002075AB" w:rsidRDefault="00241CF1" w:rsidP="00B819FE">
      <w:r>
        <w:t>B</w:t>
      </w:r>
      <w:r w:rsidR="00DC7BBD">
        <w:t xml:space="preserve">ranchen ”Offentlig administration, undervisning og sundhed”, der </w:t>
      </w:r>
      <w:r w:rsidR="0046719E">
        <w:t xml:space="preserve">primært hører til </w:t>
      </w:r>
      <w:r w:rsidR="00DC7BBD">
        <w:t>den offentlige sektor, skiller sig ud</w:t>
      </w:r>
      <w:r w:rsidR="00CB4EF4">
        <w:t xml:space="preserve">. </w:t>
      </w:r>
      <w:r w:rsidR="0046719E">
        <w:t>Her har</w:t>
      </w:r>
      <w:r w:rsidR="00AD2EFF">
        <w:t xml:space="preserve"> færrest virksomheder (17 %) har svært ved at tale med</w:t>
      </w:r>
      <w:r w:rsidR="00C0012B">
        <w:t xml:space="preserve"> en medarbejder</w:t>
      </w:r>
      <w:r w:rsidR="00AD2EFF">
        <w:t>, der bør blive bedre til at læse og skrive (</w:t>
      </w:r>
      <w:r w:rsidR="0046719E">
        <w:t>jf.</w:t>
      </w:r>
      <w:r w:rsidR="00AD2EFF">
        <w:t xml:space="preserve"> figur </w:t>
      </w:r>
      <w:r w:rsidR="002075AB">
        <w:t>2</w:t>
      </w:r>
      <w:r w:rsidR="00AD2EFF">
        <w:t>)</w:t>
      </w:r>
      <w:r w:rsidR="0046719E">
        <w:t>, men også</w:t>
      </w:r>
      <w:r w:rsidR="00CB4EF4">
        <w:t xml:space="preserve"> færrest virksomheder (16 %)</w:t>
      </w:r>
      <w:r w:rsidR="0046719E">
        <w:t>, der</w:t>
      </w:r>
      <w:r w:rsidR="00CB4EF4">
        <w:t xml:space="preserve"> mener, at det </w:t>
      </w:r>
      <w:r w:rsidR="00CB4EF4" w:rsidRPr="00DC7BBD">
        <w:t xml:space="preserve">primært er medarbejderens eget ansvar at </w:t>
      </w:r>
      <w:r w:rsidR="00CB4EF4">
        <w:t>for</w:t>
      </w:r>
      <w:r w:rsidR="00CB4EF4" w:rsidRPr="00DC7BBD">
        <w:t>bedre</w:t>
      </w:r>
      <w:r w:rsidR="00CB4EF4">
        <w:t xml:space="preserve"> </w:t>
      </w:r>
      <w:r w:rsidR="00F935A1">
        <w:t>sine læse- og skrive færdigheder</w:t>
      </w:r>
      <w:r w:rsidR="00DC7BBD">
        <w:t>.</w:t>
      </w:r>
      <w:r w:rsidR="002075AB">
        <w:t xml:space="preserve"> </w:t>
      </w:r>
    </w:p>
    <w:p w14:paraId="169C3FA7" w14:textId="77777777" w:rsidR="002075AB" w:rsidRDefault="002075AB" w:rsidP="00B819FE"/>
    <w:p w14:paraId="5D680CDF" w14:textId="7BEFB37D" w:rsidR="00DC76F7" w:rsidRDefault="0046719E" w:rsidP="00DC76F7">
      <w:r>
        <w:t>For virksomhederne i</w:t>
      </w:r>
      <w:r w:rsidR="00C0012B">
        <w:t xml:space="preserve"> de</w:t>
      </w:r>
      <w:r w:rsidR="00B819FE">
        <w:t xml:space="preserve"> fire brancher, der </w:t>
      </w:r>
      <w:r>
        <w:t xml:space="preserve">primært hører til </w:t>
      </w:r>
      <w:r w:rsidR="00B819FE">
        <w:t>den private sektor</w:t>
      </w:r>
      <w:r>
        <w:t>, er det omvendt</w:t>
      </w:r>
      <w:r w:rsidR="00C0012B">
        <w:t>. He</w:t>
      </w:r>
      <w:r w:rsidR="00821ED1">
        <w:t>r</w:t>
      </w:r>
      <w:r w:rsidR="00C0012B">
        <w:t xml:space="preserve"> er der</w:t>
      </w:r>
      <w:r w:rsidR="00B819FE">
        <w:t xml:space="preserve"> betydeligt flere, der både mener</w:t>
      </w:r>
      <w:r w:rsidR="00AD2EFF">
        <w:t xml:space="preserve">, </w:t>
      </w:r>
      <w:r w:rsidR="00B819FE">
        <w:t xml:space="preserve">at det er svært at tale med </w:t>
      </w:r>
      <w:r w:rsidR="00C0012B">
        <w:t>en medarbejder</w:t>
      </w:r>
      <w:r w:rsidR="00B819FE">
        <w:t>, der bør blive bedre til at læse og skrive</w:t>
      </w:r>
      <w:r w:rsidR="00AD2EFF">
        <w:t xml:space="preserve">, og at det </w:t>
      </w:r>
      <w:r w:rsidR="00AD2EFF" w:rsidRPr="00DC7BBD">
        <w:t xml:space="preserve">primært er medarbejderens eget ansvar at </w:t>
      </w:r>
      <w:r w:rsidR="00AD2EFF">
        <w:t>for</w:t>
      </w:r>
      <w:r w:rsidR="00AD2EFF" w:rsidRPr="00DC7BBD">
        <w:t>bedre</w:t>
      </w:r>
      <w:r w:rsidR="00AD2EFF">
        <w:t xml:space="preserve"> sig</w:t>
      </w:r>
      <w:r w:rsidR="002075AB">
        <w:t xml:space="preserve">. ”Bygge og anlæg” er placeret i </w:t>
      </w:r>
      <w:r w:rsidR="00B819FE">
        <w:t>toppen med henholdsvis 4</w:t>
      </w:r>
      <w:r w:rsidR="00AD2EFF">
        <w:t>1</w:t>
      </w:r>
      <w:r w:rsidR="00B819FE">
        <w:t xml:space="preserve"> %</w:t>
      </w:r>
      <w:r>
        <w:t xml:space="preserve"> af virksomhederne,</w:t>
      </w:r>
      <w:r w:rsidR="00AD2EFF">
        <w:t xml:space="preserve"> d</w:t>
      </w:r>
      <w:r w:rsidR="002075AB">
        <w:t xml:space="preserve">er finder det svært at tale med </w:t>
      </w:r>
      <w:r w:rsidR="00AD2EFF">
        <w:t>medarbejder</w:t>
      </w:r>
      <w:r w:rsidR="002075AB">
        <w:t>e</w:t>
      </w:r>
      <w:r w:rsidR="00B819FE">
        <w:t xml:space="preserve"> </w:t>
      </w:r>
      <w:r w:rsidR="002075AB">
        <w:t>(</w:t>
      </w:r>
      <w:r>
        <w:t>jf.</w:t>
      </w:r>
      <w:r w:rsidR="002075AB">
        <w:t xml:space="preserve"> figur 2</w:t>
      </w:r>
      <w:r w:rsidR="00AD2EFF">
        <w:t>) og 44 %</w:t>
      </w:r>
      <w:r>
        <w:t xml:space="preserve"> af virksomhederne</w:t>
      </w:r>
      <w:r w:rsidR="00AD2EFF">
        <w:t xml:space="preserve">, der mener, at det </w:t>
      </w:r>
      <w:r w:rsidR="00AD2EFF" w:rsidRPr="00DC7BBD">
        <w:t xml:space="preserve">primært er medarbejderens eget ansvar at </w:t>
      </w:r>
      <w:r w:rsidR="00AD2EFF">
        <w:t>for</w:t>
      </w:r>
      <w:r w:rsidR="00AD2EFF" w:rsidRPr="00DC7BBD">
        <w:t>bedre</w:t>
      </w:r>
      <w:r w:rsidR="00AD2EFF">
        <w:t xml:space="preserve"> </w:t>
      </w:r>
      <w:r w:rsidR="00F935A1">
        <w:t>sine</w:t>
      </w:r>
      <w:r w:rsidR="002075AB">
        <w:t xml:space="preserve"> basale </w:t>
      </w:r>
      <w:r w:rsidR="00F935A1">
        <w:t>færdigheder</w:t>
      </w:r>
      <w:r w:rsidR="00AD2EFF">
        <w:t>.</w:t>
      </w:r>
    </w:p>
    <w:p w14:paraId="6CE3A2CA" w14:textId="77777777" w:rsidR="003810E7" w:rsidRDefault="007612DF" w:rsidP="00AD05B5">
      <w:pPr>
        <w:pStyle w:val="Figurnummerering"/>
      </w:pPr>
      <w:fldSimple w:instr=" DOCPROPERTY  figureCaption  \* MERGEFORMAT ">
        <w:r w:rsidR="003810E7">
          <w:t>Figur</w:t>
        </w:r>
      </w:fldSimple>
      <w:r w:rsidR="003810E7">
        <w:t xml:space="preserve"> </w:t>
      </w:r>
      <w:r w:rsidR="002C6C3B">
        <w:t>3</w:t>
      </w:r>
    </w:p>
    <w:tbl>
      <w:tblPr>
        <w:tblpPr w:leftFromText="141" w:rightFromText="141" w:vertAnchor="text" w:horzAnchor="margin" w:tblpY="971"/>
        <w:tblW w:w="8829" w:type="dxa"/>
        <w:tblBorders>
          <w:top w:val="single" w:sz="4" w:space="0" w:color="7F7F7F"/>
        </w:tblBorders>
        <w:tblLayout w:type="fixed"/>
        <w:tblCellMar>
          <w:top w:w="113" w:type="dxa"/>
          <w:left w:w="70" w:type="dxa"/>
          <w:right w:w="70" w:type="dxa"/>
        </w:tblCellMar>
        <w:tblLook w:val="04A0" w:firstRow="1" w:lastRow="0" w:firstColumn="1" w:lastColumn="0" w:noHBand="0" w:noVBand="1"/>
      </w:tblPr>
      <w:tblGrid>
        <w:gridCol w:w="8829"/>
      </w:tblGrid>
      <w:tr w:rsidR="00DC76F7" w14:paraId="38AB246E" w14:textId="77777777" w:rsidTr="00DC76F7">
        <w:trPr>
          <w:trHeight w:val="3461"/>
        </w:trPr>
        <w:tc>
          <w:tcPr>
            <w:tcW w:w="8829" w:type="dxa"/>
          </w:tcPr>
          <w:p w14:paraId="326A722E" w14:textId="77777777" w:rsidR="00DC76F7" w:rsidRDefault="00DC76F7" w:rsidP="00DC76F7">
            <w:pPr>
              <w:keepNext/>
              <w:jc w:val="center"/>
            </w:pPr>
            <w:r>
              <w:rPr>
                <w:noProof/>
                <w:lang w:eastAsia="da-DK"/>
              </w:rPr>
              <w:drawing>
                <wp:inline distT="0" distB="0" distL="0" distR="0" wp14:anchorId="18A16203" wp14:editId="35C5C084">
                  <wp:extent cx="5655310" cy="3268133"/>
                  <wp:effectExtent l="0" t="0" r="2540" b="889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3E91FCF" w14:textId="77777777" w:rsidR="003810E7" w:rsidRPr="003810E7" w:rsidRDefault="00241CF1" w:rsidP="003810E7">
      <w:pPr>
        <w:rPr>
          <w:rFonts w:ascii="Source Serif Pro" w:hAnsi="Source Serif Pro"/>
          <w:color w:val="000000" w:themeColor="text1"/>
          <w:sz w:val="24"/>
        </w:rPr>
      </w:pPr>
      <w:r>
        <w:rPr>
          <w:rFonts w:ascii="Source Serif Pro" w:hAnsi="Source Serif Pro"/>
          <w:color w:val="000000" w:themeColor="text1"/>
          <w:sz w:val="24"/>
        </w:rPr>
        <w:t>Andelen</w:t>
      </w:r>
      <w:r w:rsidR="00A63CF9">
        <w:rPr>
          <w:rFonts w:ascii="Source Serif Pro" w:hAnsi="Source Serif Pro"/>
          <w:color w:val="000000" w:themeColor="text1"/>
          <w:sz w:val="24"/>
        </w:rPr>
        <w:t xml:space="preserve">, </w:t>
      </w:r>
      <w:r w:rsidR="003810E7">
        <w:rPr>
          <w:rFonts w:ascii="Source Serif Pro" w:hAnsi="Source Serif Pro"/>
          <w:color w:val="000000" w:themeColor="text1"/>
          <w:sz w:val="24"/>
        </w:rPr>
        <w:t xml:space="preserve">der </w:t>
      </w:r>
      <w:r w:rsidR="00A63CF9">
        <w:rPr>
          <w:rFonts w:ascii="Source Serif Pro" w:hAnsi="Source Serif Pro"/>
          <w:color w:val="000000" w:themeColor="text1"/>
          <w:sz w:val="24"/>
        </w:rPr>
        <w:t xml:space="preserve">har svært ved at tale med medarbejdere om </w:t>
      </w:r>
      <w:r>
        <w:rPr>
          <w:rFonts w:ascii="Source Serif Pro" w:hAnsi="Source Serif Pro"/>
          <w:color w:val="000000" w:themeColor="text1"/>
          <w:sz w:val="24"/>
        </w:rPr>
        <w:t>opkvalificering</w:t>
      </w:r>
      <w:r w:rsidR="00A63CF9">
        <w:rPr>
          <w:rFonts w:ascii="Source Serif Pro" w:hAnsi="Source Serif Pro"/>
          <w:color w:val="000000" w:themeColor="text1"/>
          <w:sz w:val="24"/>
        </w:rPr>
        <w:t xml:space="preserve">, og </w:t>
      </w:r>
      <w:r>
        <w:rPr>
          <w:rFonts w:ascii="Source Serif Pro" w:hAnsi="Source Serif Pro"/>
          <w:color w:val="000000" w:themeColor="text1"/>
          <w:sz w:val="24"/>
        </w:rPr>
        <w:t>andelen</w:t>
      </w:r>
      <w:r w:rsidR="00A63CF9">
        <w:rPr>
          <w:rFonts w:ascii="Source Serif Pro" w:hAnsi="Source Serif Pro"/>
          <w:color w:val="000000" w:themeColor="text1"/>
          <w:sz w:val="24"/>
        </w:rPr>
        <w:t xml:space="preserve">, der </w:t>
      </w:r>
      <w:r w:rsidR="003810E7">
        <w:rPr>
          <w:rFonts w:ascii="Source Serif Pro" w:hAnsi="Source Serif Pro"/>
          <w:color w:val="000000" w:themeColor="text1"/>
          <w:sz w:val="24"/>
        </w:rPr>
        <w:t xml:space="preserve">mener, at </w:t>
      </w:r>
      <w:r w:rsidR="00A63CF9">
        <w:rPr>
          <w:rFonts w:ascii="Source Serif Pro" w:hAnsi="Source Serif Pro"/>
          <w:color w:val="000000" w:themeColor="text1"/>
          <w:sz w:val="24"/>
        </w:rPr>
        <w:t xml:space="preserve">det </w:t>
      </w:r>
      <w:r w:rsidR="00C642C0">
        <w:rPr>
          <w:rFonts w:ascii="Source Serif Pro" w:hAnsi="Source Serif Pro"/>
          <w:color w:val="000000" w:themeColor="text1"/>
          <w:sz w:val="24"/>
        </w:rPr>
        <w:t>primært er</w:t>
      </w:r>
      <w:r w:rsidR="003810E7">
        <w:rPr>
          <w:rFonts w:ascii="Source Serif Pro" w:hAnsi="Source Serif Pro"/>
          <w:color w:val="000000" w:themeColor="text1"/>
          <w:sz w:val="24"/>
        </w:rPr>
        <w:t xml:space="preserve"> medarbejderens</w:t>
      </w:r>
      <w:r w:rsidR="00C642C0">
        <w:rPr>
          <w:rFonts w:ascii="Source Serif Pro" w:hAnsi="Source Serif Pro"/>
          <w:color w:val="000000" w:themeColor="text1"/>
          <w:sz w:val="24"/>
        </w:rPr>
        <w:t xml:space="preserve"> eget</w:t>
      </w:r>
      <w:r w:rsidR="003810E7">
        <w:rPr>
          <w:rFonts w:ascii="Source Serif Pro" w:hAnsi="Source Serif Pro"/>
          <w:color w:val="000000" w:themeColor="text1"/>
          <w:sz w:val="24"/>
        </w:rPr>
        <w:t xml:space="preserve"> ansvar at </w:t>
      </w:r>
      <w:r w:rsidR="00A63CF9">
        <w:rPr>
          <w:rFonts w:ascii="Source Serif Pro" w:hAnsi="Source Serif Pro"/>
          <w:color w:val="000000" w:themeColor="text1"/>
          <w:sz w:val="24"/>
        </w:rPr>
        <w:t>forbedre sig</w:t>
      </w:r>
      <w:r w:rsidR="003810E7">
        <w:rPr>
          <w:rFonts w:ascii="Source Serif Pro" w:hAnsi="Source Serif Pro"/>
          <w:color w:val="000000" w:themeColor="text1"/>
          <w:sz w:val="24"/>
        </w:rPr>
        <w:t xml:space="preserve">. </w:t>
      </w:r>
      <w:r w:rsidR="00A63CF9">
        <w:rPr>
          <w:rFonts w:ascii="Source Serif Pro" w:hAnsi="Source Serif Pro"/>
          <w:color w:val="000000" w:themeColor="text1"/>
          <w:sz w:val="24"/>
        </w:rPr>
        <w:t>Brancheopdelt</w:t>
      </w:r>
      <w:r w:rsidR="003810E7">
        <w:rPr>
          <w:rFonts w:ascii="Source Serif Pro" w:hAnsi="Source Serif Pro"/>
          <w:color w:val="000000" w:themeColor="text1"/>
          <w:sz w:val="24"/>
        </w:rPr>
        <w:t xml:space="preserve">. </w:t>
      </w:r>
      <w:r w:rsidR="00A63CF9">
        <w:rPr>
          <w:rFonts w:ascii="Source Serif Pro" w:hAnsi="Source Serif Pro"/>
          <w:sz w:val="24"/>
        </w:rPr>
        <w:t>Pct.</w:t>
      </w:r>
    </w:p>
    <w:p w14:paraId="317EADCB" w14:textId="77777777" w:rsidR="00C93219" w:rsidRPr="00790ED6" w:rsidRDefault="00C93219" w:rsidP="00C93219">
      <w:pPr>
        <w:pStyle w:val="Kilde"/>
        <w:keepNext/>
        <w:rPr>
          <w:color w:val="auto"/>
          <w:szCs w:val="16"/>
          <w:lang w:val="da-DK"/>
        </w:rPr>
      </w:pPr>
      <w:r w:rsidRPr="00790ED6">
        <w:rPr>
          <w:color w:val="auto"/>
          <w:szCs w:val="16"/>
        </w:rPr>
        <w:fldChar w:fldCharType="begin"/>
      </w:r>
      <w:r w:rsidRPr="00790ED6">
        <w:rPr>
          <w:color w:val="auto"/>
          <w:szCs w:val="16"/>
          <w:lang w:val="da-DK"/>
        </w:rPr>
        <w:instrText xml:space="preserve"> DOCPROPERTY  Source  \* MERGEFORMAT </w:instrText>
      </w:r>
      <w:r w:rsidRPr="00790ED6">
        <w:rPr>
          <w:color w:val="auto"/>
          <w:szCs w:val="16"/>
        </w:rPr>
        <w:fldChar w:fldCharType="separate"/>
      </w:r>
      <w:r w:rsidRPr="00790ED6">
        <w:rPr>
          <w:color w:val="auto"/>
          <w:szCs w:val="16"/>
          <w:lang w:val="da-DK"/>
        </w:rPr>
        <w:t>Kilde</w:t>
      </w:r>
      <w:r w:rsidRPr="00790ED6">
        <w:rPr>
          <w:color w:val="auto"/>
          <w:szCs w:val="16"/>
        </w:rPr>
        <w:fldChar w:fldCharType="end"/>
      </w:r>
      <w:r w:rsidRPr="00790ED6">
        <w:rPr>
          <w:color w:val="auto"/>
          <w:szCs w:val="16"/>
          <w:lang w:val="da-DK"/>
        </w:rPr>
        <w:t xml:space="preserve">: </w:t>
      </w:r>
      <w:proofErr w:type="spellStart"/>
      <w:r w:rsidRPr="00790ED6">
        <w:rPr>
          <w:color w:val="auto"/>
          <w:szCs w:val="16"/>
          <w:lang w:val="da-DK"/>
        </w:rPr>
        <w:t>Opfølgende</w:t>
      </w:r>
      <w:proofErr w:type="spellEnd"/>
      <w:r w:rsidRPr="00790ED6">
        <w:rPr>
          <w:color w:val="auto"/>
          <w:szCs w:val="16"/>
          <w:lang w:val="da-DK"/>
        </w:rPr>
        <w:t xml:space="preserve"> analyser på </w:t>
      </w:r>
      <w:proofErr w:type="spellStart"/>
      <w:r w:rsidRPr="00790ED6">
        <w:rPr>
          <w:color w:val="auto"/>
          <w:szCs w:val="16"/>
          <w:lang w:val="da-DK"/>
        </w:rPr>
        <w:t>virksomhedssurveyen</w:t>
      </w:r>
      <w:proofErr w:type="spellEnd"/>
      <w:r w:rsidRPr="00790ED6">
        <w:rPr>
          <w:color w:val="auto"/>
          <w:szCs w:val="16"/>
          <w:lang w:val="da-DK"/>
        </w:rPr>
        <w:t xml:space="preserve"> i projektet ”Virksomhedernes behov for basale færdigheder” (EVA, 2017). </w:t>
      </w:r>
    </w:p>
    <w:p w14:paraId="63DE028F" w14:textId="77777777" w:rsidR="00C93219" w:rsidRPr="00790ED6" w:rsidRDefault="00C93219" w:rsidP="00C93219">
      <w:pPr>
        <w:pStyle w:val="Kilde"/>
        <w:keepNext/>
        <w:rPr>
          <w:szCs w:val="16"/>
          <w:lang w:val="da-DK"/>
        </w:rPr>
      </w:pPr>
      <w:r w:rsidRPr="00790ED6">
        <w:rPr>
          <w:color w:val="auto"/>
          <w:szCs w:val="16"/>
        </w:rPr>
        <w:fldChar w:fldCharType="begin"/>
      </w:r>
      <w:r w:rsidRPr="00790ED6">
        <w:rPr>
          <w:color w:val="auto"/>
          <w:szCs w:val="16"/>
          <w:lang w:val="da-DK"/>
        </w:rPr>
        <w:instrText xml:space="preserve"> DOCPROPERTY  Note  \* MERGEFORMAT </w:instrText>
      </w:r>
      <w:r w:rsidRPr="00790ED6">
        <w:rPr>
          <w:color w:val="auto"/>
          <w:szCs w:val="16"/>
        </w:rPr>
        <w:fldChar w:fldCharType="separate"/>
      </w:r>
      <w:r w:rsidRPr="00790ED6">
        <w:rPr>
          <w:color w:val="auto"/>
          <w:szCs w:val="16"/>
          <w:lang w:val="da-DK"/>
        </w:rPr>
        <w:t>Note</w:t>
      </w:r>
      <w:r w:rsidRPr="00790ED6">
        <w:rPr>
          <w:color w:val="auto"/>
          <w:szCs w:val="16"/>
        </w:rPr>
        <w:fldChar w:fldCharType="end"/>
      </w:r>
      <w:r w:rsidRPr="00790ED6">
        <w:rPr>
          <w:szCs w:val="16"/>
          <w:lang w:val="da-DK"/>
        </w:rPr>
        <w:t>: X-aksens spørgsmålsformulering: ”I hvilken grad er det en udfordring at tale med en medarbejder om, at vedkommende bør blive bedre til at læse og skrive?”. Svarene ”I høj grad” og ”I nogen grad enig” er lagt sammen til ”Det er en udfordring”, mens svarene ”I mindre grad” og ”Slet ikke” er lagt sammen til ”Det er ikke en udfordring”. Svarkatego</w:t>
      </w:r>
      <w:r w:rsidR="00854673" w:rsidRPr="00790ED6">
        <w:rPr>
          <w:szCs w:val="16"/>
          <w:lang w:val="da-DK"/>
        </w:rPr>
        <w:t>rien ”ved ikke” er ekskluderet. N=1,085 virksomheder.</w:t>
      </w:r>
    </w:p>
    <w:p w14:paraId="57152288" w14:textId="77777777" w:rsidR="00026EC8" w:rsidRDefault="00C93219" w:rsidP="00C93219">
      <w:pPr>
        <w:pStyle w:val="Kilde"/>
        <w:keepNext/>
        <w:rPr>
          <w:szCs w:val="16"/>
          <w:lang w:val="da-DK"/>
        </w:rPr>
      </w:pPr>
      <w:r w:rsidRPr="00790ED6">
        <w:rPr>
          <w:szCs w:val="16"/>
          <w:lang w:val="da-DK"/>
        </w:rPr>
        <w:t xml:space="preserve">Note: Y-aksens spørgsmålsformulering: </w:t>
      </w:r>
      <w:r w:rsidRPr="00790ED6">
        <w:rPr>
          <w:color w:val="auto"/>
          <w:szCs w:val="16"/>
          <w:lang w:val="da-DK"/>
        </w:rPr>
        <w:t>”Hvilken af følgende udsagn passer bedst på virksomhedens holdning til voksenuddannelse: 1) Det er primært medarbejdere</w:t>
      </w:r>
      <w:r w:rsidRPr="00790ED6">
        <w:rPr>
          <w:szCs w:val="16"/>
          <w:lang w:val="da-DK"/>
        </w:rPr>
        <w:t>ns eget ansvar at blive bedre til</w:t>
      </w:r>
      <w:r w:rsidR="00354F5A" w:rsidRPr="00790ED6">
        <w:rPr>
          <w:szCs w:val="16"/>
          <w:lang w:val="da-DK"/>
        </w:rPr>
        <w:t xml:space="preserve"> læsning, matematik og it på et</w:t>
      </w:r>
      <w:r w:rsidRPr="00790ED6">
        <w:rPr>
          <w:szCs w:val="16"/>
          <w:lang w:val="da-DK"/>
        </w:rPr>
        <w:t xml:space="preserve"> grundlæggende niveau 2) Virksomheden har et medansvar for at medarbejderne bliver bedre til </w:t>
      </w:r>
      <w:r w:rsidR="00354F5A" w:rsidRPr="00790ED6">
        <w:rPr>
          <w:szCs w:val="16"/>
          <w:lang w:val="da-DK"/>
        </w:rPr>
        <w:t xml:space="preserve">læsning, matematik og it på et </w:t>
      </w:r>
      <w:r w:rsidRPr="00790ED6">
        <w:rPr>
          <w:szCs w:val="16"/>
          <w:lang w:val="da-DK"/>
        </w:rPr>
        <w:t>grundlæggende niveau.</w:t>
      </w:r>
      <w:r w:rsidR="00854673" w:rsidRPr="00790ED6">
        <w:rPr>
          <w:szCs w:val="16"/>
          <w:lang w:val="da-DK"/>
        </w:rPr>
        <w:t xml:space="preserve"> </w:t>
      </w:r>
      <w:r w:rsidRPr="00790ED6">
        <w:rPr>
          <w:szCs w:val="16"/>
          <w:lang w:val="da-DK"/>
        </w:rPr>
        <w:t>Spørgsmålet er kun stillet til virksomheder med en eller flere medarbejdere med behov for at blive bedre til at enten læse eller skrive. N=476 virksomheder.</w:t>
      </w:r>
    </w:p>
    <w:p w14:paraId="60DA9B8A" w14:textId="77777777" w:rsidR="00790ED6" w:rsidRPr="00790ED6" w:rsidRDefault="00790ED6" w:rsidP="00C93219">
      <w:pPr>
        <w:pStyle w:val="Kilde"/>
        <w:keepNext/>
        <w:rPr>
          <w:szCs w:val="16"/>
          <w:lang w:val="da-DK"/>
        </w:rPr>
      </w:pPr>
    </w:p>
    <w:tbl>
      <w:tblPr>
        <w:tblStyle w:val="FarvetBoks"/>
        <w:tblW w:w="9639" w:type="dxa"/>
        <w:tblLook w:val="04A0" w:firstRow="1" w:lastRow="0" w:firstColumn="1" w:lastColumn="0" w:noHBand="0" w:noVBand="1"/>
      </w:tblPr>
      <w:tblGrid>
        <w:gridCol w:w="9639"/>
      </w:tblGrid>
      <w:tr w:rsidR="00423F70" w14:paraId="0B02AEDE" w14:textId="77777777" w:rsidTr="00141BA3">
        <w:trPr>
          <w:trHeight w:val="2709"/>
        </w:trPr>
        <w:tc>
          <w:tcPr>
            <w:tcW w:w="9639" w:type="dxa"/>
          </w:tcPr>
          <w:p w14:paraId="3D8DD8B2" w14:textId="77777777" w:rsidR="00423F70" w:rsidRPr="00080FA3" w:rsidRDefault="00423F70" w:rsidP="00D83B5A">
            <w:pPr>
              <w:pStyle w:val="Boksoverskrift"/>
              <w:rPr>
                <w:b/>
              </w:rPr>
            </w:pPr>
            <w:r w:rsidRPr="00080FA3">
              <w:rPr>
                <w:b/>
              </w:rPr>
              <w:t>Datagrundlag</w:t>
            </w:r>
          </w:p>
          <w:p w14:paraId="05BEFD29" w14:textId="77777777" w:rsidR="00423F70" w:rsidRPr="00141BA3" w:rsidRDefault="007D59FB" w:rsidP="00F935A1">
            <w:pPr>
              <w:autoSpaceDE w:val="0"/>
              <w:autoSpaceDN w:val="0"/>
              <w:adjustRightInd w:val="0"/>
              <w:spacing w:line="240" w:lineRule="auto"/>
            </w:pPr>
            <w:r w:rsidRPr="00141BA3">
              <w:rPr>
                <w:szCs w:val="18"/>
              </w:rPr>
              <w:t xml:space="preserve">Data stammer fra </w:t>
            </w:r>
            <w:proofErr w:type="spellStart"/>
            <w:r w:rsidRPr="00141BA3">
              <w:rPr>
                <w:szCs w:val="18"/>
              </w:rPr>
              <w:t>EVA’s</w:t>
            </w:r>
            <w:proofErr w:type="spellEnd"/>
            <w:r w:rsidRPr="00141BA3">
              <w:rPr>
                <w:szCs w:val="18"/>
              </w:rPr>
              <w:t xml:space="preserve"> spørgeskemaundersøgelse om virksomhedernes behov for basale færdigheder. </w:t>
            </w:r>
            <w:r w:rsidR="00141BA3" w:rsidRPr="00141BA3">
              <w:rPr>
                <w:rFonts w:cs="FrutigerLTCom-Light"/>
                <w:szCs w:val="20"/>
              </w:rPr>
              <w:t xml:space="preserve">Spørgeskemaundersøgelsen er rettet mod et repræsentativt udsnit </w:t>
            </w:r>
            <w:r w:rsidRPr="00141BA3">
              <w:rPr>
                <w:szCs w:val="18"/>
              </w:rPr>
              <w:t>af private og offentlige danske virksomheder.</w:t>
            </w:r>
            <w:r w:rsidR="00141BA3" w:rsidRPr="00141BA3">
              <w:rPr>
                <w:rFonts w:cs="FrutigerLTCom-Light"/>
                <w:szCs w:val="20"/>
              </w:rPr>
              <w:t xml:space="preserve"> Spørgeskemaundersøgelsen er endvidere afgrænse</w:t>
            </w:r>
            <w:r w:rsidR="00B03336">
              <w:rPr>
                <w:rFonts w:cs="FrutigerLTCom-Light"/>
                <w:szCs w:val="20"/>
              </w:rPr>
              <w:t>t</w:t>
            </w:r>
            <w:r w:rsidR="00141BA3" w:rsidRPr="00141BA3">
              <w:rPr>
                <w:rFonts w:cs="FrutigerLTCom-Light"/>
                <w:szCs w:val="20"/>
              </w:rPr>
              <w:t xml:space="preserve"> til virksomheder, der har ufaglærte og/eller faglærte ansat. Virksomheder med 5 til 30 ansatte skal minimum have tre ufaglærte eller faglærte ansat. For virksomheder med 30 ansatte eller derover skal andelen af ufaglærte og/eller faglærte medarbejdere udgøre mindst 10 % af de ansatte.</w:t>
            </w:r>
            <w:r w:rsidRPr="00141BA3">
              <w:rPr>
                <w:szCs w:val="18"/>
              </w:rPr>
              <w:t xml:space="preserve"> Dataindsamlingen er </w:t>
            </w:r>
            <w:r w:rsidR="00F935A1">
              <w:rPr>
                <w:szCs w:val="18"/>
              </w:rPr>
              <w:t>foretaget</w:t>
            </w:r>
            <w:r w:rsidRPr="00141BA3">
              <w:rPr>
                <w:szCs w:val="18"/>
              </w:rPr>
              <w:t xml:space="preserve"> i 2016</w:t>
            </w:r>
            <w:r w:rsidR="00141BA3" w:rsidRPr="00141BA3">
              <w:rPr>
                <w:szCs w:val="18"/>
              </w:rPr>
              <w:t xml:space="preserve">. 1.103 </w:t>
            </w:r>
            <w:r w:rsidR="003558F7">
              <w:rPr>
                <w:szCs w:val="18"/>
              </w:rPr>
              <w:t xml:space="preserve">virksomheder </w:t>
            </w:r>
            <w:r w:rsidR="00141BA3" w:rsidRPr="00141BA3">
              <w:rPr>
                <w:szCs w:val="18"/>
              </w:rPr>
              <w:t>har besvaret spørgeskemaet</w:t>
            </w:r>
            <w:r w:rsidRPr="00141BA3">
              <w:rPr>
                <w:szCs w:val="18"/>
              </w:rPr>
              <w:t>.</w:t>
            </w:r>
            <w:r w:rsidR="004F49C0" w:rsidRPr="00141BA3">
              <w:rPr>
                <w:szCs w:val="18"/>
              </w:rPr>
              <w:t xml:space="preserve"> </w:t>
            </w:r>
            <w:r w:rsidR="005E7ACD" w:rsidRPr="00141BA3">
              <w:rPr>
                <w:szCs w:val="18"/>
              </w:rPr>
              <w:t>Læs mere</w:t>
            </w:r>
            <w:r w:rsidR="00F935A1">
              <w:rPr>
                <w:szCs w:val="18"/>
              </w:rPr>
              <w:t xml:space="preserve"> i rapporten:</w:t>
            </w:r>
            <w:r w:rsidR="005E7ACD" w:rsidRPr="00141BA3">
              <w:rPr>
                <w:szCs w:val="18"/>
              </w:rPr>
              <w:t xml:space="preserve"> </w:t>
            </w:r>
            <w:r w:rsidRPr="00141BA3">
              <w:t>https://www.eva.dk/voksen-efteruddannelse/virksomhedernes-behov-basale-faerdigheder</w:t>
            </w:r>
          </w:p>
        </w:tc>
      </w:tr>
    </w:tbl>
    <w:p w14:paraId="00FB2B22" w14:textId="77777777" w:rsidR="00CC2A62" w:rsidRPr="006562D4" w:rsidRDefault="00CC2A62" w:rsidP="00BE02A0">
      <w:pPr>
        <w:pStyle w:val="Adresse"/>
      </w:pPr>
    </w:p>
    <w:sectPr w:rsidR="00CC2A62" w:rsidRPr="006562D4" w:rsidSect="00C15DE5">
      <w:headerReference w:type="default" r:id="rId13"/>
      <w:footerReference w:type="default" r:id="rId14"/>
      <w:pgSz w:w="11906" w:h="16838" w:code="9"/>
      <w:pgMar w:top="2041" w:right="1134" w:bottom="567" w:left="1418" w:header="652"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D266" w14:textId="77777777" w:rsidR="00877E80" w:rsidRDefault="00877E80" w:rsidP="00FA5162">
      <w:pPr>
        <w:spacing w:line="240" w:lineRule="auto"/>
      </w:pPr>
      <w:r>
        <w:separator/>
      </w:r>
    </w:p>
  </w:endnote>
  <w:endnote w:type="continuationSeparator" w:id="0">
    <w:p w14:paraId="13C88A52" w14:textId="77777777" w:rsidR="00877E80" w:rsidRDefault="00877E80" w:rsidP="00FA5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Arial"/>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Source Serif Pro">
    <w:panose1 w:val="02040603050405020204"/>
    <w:charset w:val="00"/>
    <w:family w:val="roman"/>
    <w:pitch w:val="variable"/>
    <w:sig w:usb0="00000007" w:usb1="00000001" w:usb2="00000000" w:usb3="00000000" w:csb0="00000093" w:csb1="00000000"/>
  </w:font>
  <w:font w:name="Source Sans Pro Semibold">
    <w:altName w:val="Arial"/>
    <w:panose1 w:val="020B06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Black">
    <w:panose1 w:val="020B0803030403020204"/>
    <w:charset w:val="00"/>
    <w:family w:val="swiss"/>
    <w:pitch w:val="variable"/>
    <w:sig w:usb0="20000007" w:usb1="00000001" w:usb2="00000000" w:usb3="00000000" w:csb0="00000193" w:csb1="00000000"/>
  </w:font>
  <w:font w:name="Frutiger LT Com">
    <w:altName w:val="Frutiger LT Com"/>
    <w:panose1 w:val="00000000000000000000"/>
    <w:charset w:val="00"/>
    <w:family w:val="swiss"/>
    <w:notTrueType/>
    <w:pitch w:val="default"/>
    <w:sig w:usb0="00000003" w:usb1="00000000" w:usb2="00000000" w:usb3="00000000" w:csb0="00000001" w:csb1="00000000"/>
  </w:font>
  <w:font w:name="FrutigerLTCom-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7230"/>
      <w:gridCol w:w="990"/>
    </w:tblGrid>
    <w:tr w:rsidR="00564FDC" w14:paraId="39E8C518" w14:textId="77777777" w:rsidTr="00D83B5A">
      <w:tc>
        <w:tcPr>
          <w:tcW w:w="4398" w:type="pct"/>
        </w:tcPr>
        <w:p w14:paraId="602E82CA" w14:textId="77777777" w:rsidR="00564FDC" w:rsidRDefault="00564FDC" w:rsidP="00D338BB">
          <w:pPr>
            <w:pStyle w:val="Sidefod"/>
          </w:pPr>
        </w:p>
      </w:tc>
      <w:tc>
        <w:tcPr>
          <w:tcW w:w="602" w:type="pct"/>
        </w:tcPr>
        <w:p w14:paraId="735C6056" w14:textId="77777777" w:rsidR="00564FDC" w:rsidRDefault="00564FDC" w:rsidP="00D338BB">
          <w:pPr>
            <w:pStyle w:val="Sidefod"/>
            <w:jc w:val="right"/>
          </w:pPr>
          <w:r>
            <w:fldChar w:fldCharType="begin"/>
          </w:r>
          <w:r>
            <w:instrText>PAGE   \* MERGEFORMAT</w:instrText>
          </w:r>
          <w:r>
            <w:fldChar w:fldCharType="separate"/>
          </w:r>
          <w:r>
            <w:rPr>
              <w:noProof/>
            </w:rPr>
            <w:t>2</w:t>
          </w:r>
          <w:r>
            <w:fldChar w:fldCharType="end"/>
          </w:r>
        </w:p>
      </w:tc>
    </w:tr>
  </w:tbl>
  <w:p w14:paraId="31DDFB51" w14:textId="77777777" w:rsidR="00564FDC" w:rsidRPr="00691D99" w:rsidRDefault="00564FDC" w:rsidP="00D338BB">
    <w:pPr>
      <w:pStyle w:val="MiniPara"/>
    </w:pPr>
  </w:p>
  <w:p w14:paraId="2BFF24D9" w14:textId="77777777" w:rsidR="00564FDC" w:rsidRDefault="00564FDC" w:rsidP="00D338BB">
    <w:pPr>
      <w:pStyle w:val="MiniPa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4480" w14:textId="77777777" w:rsidR="00564FDC" w:rsidRPr="00691D99" w:rsidRDefault="00564FDC" w:rsidP="00691D99">
    <w:pPr>
      <w:pStyle w:val="MiniPar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5DD1" w14:textId="77777777" w:rsidR="00877E80" w:rsidRDefault="00877E80" w:rsidP="007C1080">
      <w:pPr>
        <w:pBdr>
          <w:bottom w:val="single" w:sz="4" w:space="1" w:color="7F7F7F"/>
        </w:pBdr>
        <w:spacing w:before="567" w:after="142" w:line="240" w:lineRule="auto"/>
      </w:pPr>
    </w:p>
  </w:footnote>
  <w:footnote w:type="continuationSeparator" w:id="0">
    <w:p w14:paraId="66E95FBC" w14:textId="77777777" w:rsidR="00877E80" w:rsidRDefault="00877E80" w:rsidP="00FA51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109" w:tblpY="15168"/>
      <w:tblOverlap w:val="never"/>
      <w:tblW w:w="0" w:type="auto"/>
      <w:tblLayout w:type="fixed"/>
      <w:tblCellMar>
        <w:left w:w="0" w:type="dxa"/>
        <w:right w:w="0" w:type="dxa"/>
      </w:tblCellMar>
      <w:tblLook w:val="04A0" w:firstRow="1" w:lastRow="0" w:firstColumn="1" w:lastColumn="0" w:noHBand="0" w:noVBand="1"/>
    </w:tblPr>
    <w:tblGrid>
      <w:gridCol w:w="2835"/>
    </w:tblGrid>
    <w:tr w:rsidR="00564FDC" w14:paraId="06F51BB8" w14:textId="77777777" w:rsidTr="00D83B5A">
      <w:trPr>
        <w:cantSplit/>
      </w:trPr>
      <w:tc>
        <w:tcPr>
          <w:tcW w:w="2835" w:type="dxa"/>
        </w:tcPr>
        <w:p w14:paraId="23120FCE" w14:textId="77777777" w:rsidR="00564FDC" w:rsidRDefault="00564FDC" w:rsidP="00FA5162">
          <w:bookmarkStart w:id="2" w:name="LogoFrontPage"/>
          <w:r>
            <w:rPr>
              <w:noProof/>
              <w:lang w:eastAsia="da-DK"/>
            </w:rPr>
            <w:drawing>
              <wp:inline distT="0" distB="0" distL="0" distR="0" wp14:anchorId="324C546E" wp14:editId="354FCA97">
                <wp:extent cx="1800225" cy="468630"/>
                <wp:effectExtent l="0" t="0" r="9525"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_Logo_DK_violet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468630"/>
                        </a:xfrm>
                        <a:prstGeom prst="rect">
                          <a:avLst/>
                        </a:prstGeom>
                      </pic:spPr>
                    </pic:pic>
                  </a:graphicData>
                </a:graphic>
              </wp:inline>
            </w:drawing>
          </w:r>
        </w:p>
      </w:tc>
    </w:tr>
  </w:tbl>
  <w:bookmarkEnd w:id="2"/>
  <w:p w14:paraId="04351912" w14:textId="77777777" w:rsidR="00564FDC" w:rsidRDefault="00564FDC">
    <w:pPr>
      <w:pStyle w:val="Sidehoved"/>
    </w:pPr>
    <w:r>
      <w:rPr>
        <w:noProof/>
        <w:lang w:eastAsia="da-DK"/>
      </w:rPr>
      <mc:AlternateContent>
        <mc:Choice Requires="wps">
          <w:drawing>
            <wp:anchor distT="0" distB="0" distL="114300" distR="114300" simplePos="0" relativeHeight="251659264" behindDoc="1" locked="0" layoutInCell="1" allowOverlap="1" wp14:anchorId="511BD966" wp14:editId="346FF007">
              <wp:simplePos x="0" y="0"/>
              <wp:positionH relativeFrom="page">
                <wp:align>left</wp:align>
              </wp:positionH>
              <wp:positionV relativeFrom="page">
                <wp:align>top</wp:align>
              </wp:positionV>
              <wp:extent cx="7560000" cy="10692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bg2"/>
                      </a:solidFill>
                      <a:ln w="6350">
                        <a:noFill/>
                      </a:ln>
                    </wps:spPr>
                    <wps:txbx>
                      <w:txbxContent>
                        <w:p w14:paraId="45580B71" w14:textId="77777777" w:rsidR="00564FDC" w:rsidRDefault="00564FDC" w:rsidP="00FA5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EB3D2" id="_x0000_t202" coordsize="21600,21600" o:spt="202" path="m,l,21600r21600,l21600,xe">
              <v:stroke joinstyle="miter"/>
              <v:path gradientshapeok="t" o:connecttype="rect"/>
            </v:shapetype>
            <v:shape id="Text Box 1" o:spid="_x0000_s1026" type="#_x0000_t202" style="position:absolute;margin-left:0;margin-top:0;width:595.3pt;height:841.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" fillcolor="#d7d7d7 [3214]" stroked="f" strokeweight=".5pt">
              <v:textbox>
                <w:txbxContent>
                  <w:p w:rsidR="00564FDC" w:rsidRDefault="00564FDC" w:rsidP="00FA5162"/>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8F16" w14:textId="77777777" w:rsidR="00564FDC" w:rsidRPr="00423F70" w:rsidRDefault="00564FDC" w:rsidP="00423F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94F0F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C6E4A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0304E8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2E68A2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9FC3DF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2FF9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C440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41E5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9230E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060EC2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2E7B8E"/>
    <w:multiLevelType w:val="multilevel"/>
    <w:tmpl w:val="CBAE8B82"/>
    <w:numStyleLink w:val="EVAPunktopstilling"/>
  </w:abstractNum>
  <w:abstractNum w:abstractNumId="11" w15:restartNumberingAfterBreak="0">
    <w:nsid w:val="0C2475DC"/>
    <w:multiLevelType w:val="hybridMultilevel"/>
    <w:tmpl w:val="87846F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9FC7D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9B1D4C"/>
    <w:multiLevelType w:val="multilevel"/>
    <w:tmpl w:val="1AFA5918"/>
    <w:numStyleLink w:val="EVATalopstilling"/>
  </w:abstractNum>
  <w:abstractNum w:abstractNumId="14" w15:restartNumberingAfterBreak="0">
    <w:nsid w:val="28D23320"/>
    <w:multiLevelType w:val="multilevel"/>
    <w:tmpl w:val="D6249F3A"/>
    <w:styleLink w:val="EVAOverskriftsnummerering"/>
    <w:lvl w:ilvl="0">
      <w:start w:val="1"/>
      <w:numFmt w:val="decimal"/>
      <w:pStyle w:val="Overskrift1"/>
      <w:lvlText w:val="%1"/>
      <w:lvlJc w:val="right"/>
      <w:pPr>
        <w:ind w:left="0" w:hanging="284"/>
      </w:pPr>
      <w:rPr>
        <w:rFonts w:hint="default"/>
      </w:rPr>
    </w:lvl>
    <w:lvl w:ilvl="1">
      <w:start w:val="1"/>
      <w:numFmt w:val="decimal"/>
      <w:pStyle w:val="Overskrift2"/>
      <w:lvlText w:val="%1.%2"/>
      <w:lvlJc w:val="right"/>
      <w:pPr>
        <w:ind w:left="0" w:hanging="284"/>
      </w:pPr>
      <w:rPr>
        <w:rFonts w:hint="default"/>
      </w:rPr>
    </w:lvl>
    <w:lvl w:ilvl="2">
      <w:start w:val="1"/>
      <w:numFmt w:val="decimal"/>
      <w:pStyle w:val="Overskrift3"/>
      <w:lvlText w:val="%1.%2.%3"/>
      <w:lvlJc w:val="right"/>
      <w:pPr>
        <w:ind w:left="0" w:hanging="284"/>
      </w:pPr>
      <w:rPr>
        <w:rFonts w:hint="default"/>
      </w:rPr>
    </w:lvl>
    <w:lvl w:ilvl="3">
      <w:start w:val="1"/>
      <w:numFmt w:val="none"/>
      <w:lvlText w:val=""/>
      <w:lvlJc w:val="left"/>
      <w:pPr>
        <w:ind w:left="0" w:hanging="284"/>
      </w:pPr>
      <w:rPr>
        <w:rFonts w:hint="default"/>
      </w:rPr>
    </w:lvl>
    <w:lvl w:ilvl="4">
      <w:start w:val="1"/>
      <w:numFmt w:val="none"/>
      <w:lvlText w:val=""/>
      <w:lvlJc w:val="left"/>
      <w:pPr>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15" w15:restartNumberingAfterBreak="0">
    <w:nsid w:val="292812F3"/>
    <w:multiLevelType w:val="multilevel"/>
    <w:tmpl w:val="FA22A5D0"/>
    <w:styleLink w:val="AppendixList"/>
    <w:lvl w:ilvl="0">
      <w:start w:val="1"/>
      <w:numFmt w:val="upperLetter"/>
      <w:pStyle w:val="Overskrift9"/>
      <w:suff w:val="space"/>
      <w:lvlText w:val="Appendiks %1 –"/>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D042BAB"/>
    <w:multiLevelType w:val="hybridMultilevel"/>
    <w:tmpl w:val="DB40DE56"/>
    <w:lvl w:ilvl="0" w:tplc="62A84C1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11C2A6E"/>
    <w:multiLevelType w:val="multilevel"/>
    <w:tmpl w:val="D6249F3A"/>
    <w:numStyleLink w:val="EVAOverskriftsnummerering"/>
  </w:abstractNum>
  <w:abstractNum w:abstractNumId="18" w15:restartNumberingAfterBreak="0">
    <w:nsid w:val="32866A3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AD5D25"/>
    <w:multiLevelType w:val="multilevel"/>
    <w:tmpl w:val="1AFA5918"/>
    <w:numStyleLink w:val="EVATalopstilling"/>
  </w:abstractNum>
  <w:abstractNum w:abstractNumId="20" w15:restartNumberingAfterBreak="0">
    <w:nsid w:val="36255F4F"/>
    <w:multiLevelType w:val="multilevel"/>
    <w:tmpl w:val="CBAE8B82"/>
    <w:styleLink w:val="EVAPunktopstilling"/>
    <w:lvl w:ilvl="0">
      <w:start w:val="1"/>
      <w:numFmt w:val="bullet"/>
      <w:lvlText w:val="•"/>
      <w:lvlJc w:val="left"/>
      <w:pPr>
        <w:tabs>
          <w:tab w:val="num" w:pos="170"/>
        </w:tabs>
        <w:ind w:left="170" w:hanging="170"/>
      </w:pPr>
      <w:rPr>
        <w:rFonts w:ascii="Source Sans Pro Light" w:hAnsi="Source Sans Pro Light" w:hint="default"/>
      </w:rPr>
    </w:lvl>
    <w:lvl w:ilvl="1">
      <w:start w:val="1"/>
      <w:numFmt w:val="bullet"/>
      <w:lvlText w:val="•"/>
      <w:lvlJc w:val="left"/>
      <w:pPr>
        <w:tabs>
          <w:tab w:val="num" w:pos="340"/>
        </w:tabs>
        <w:ind w:left="340" w:hanging="170"/>
      </w:pPr>
      <w:rPr>
        <w:rFonts w:ascii="Source Sans Pro Light" w:hAnsi="Source Sans Pro Light" w:hint="default"/>
      </w:rPr>
    </w:lvl>
    <w:lvl w:ilvl="2">
      <w:start w:val="1"/>
      <w:numFmt w:val="bullet"/>
      <w:lvlText w:val="•"/>
      <w:lvlJc w:val="left"/>
      <w:pPr>
        <w:tabs>
          <w:tab w:val="num" w:pos="510"/>
        </w:tabs>
        <w:ind w:left="510" w:hanging="170"/>
      </w:pPr>
      <w:rPr>
        <w:rFonts w:ascii="Source Sans Pro Light" w:hAnsi="Source Sans Pro Light" w:hint="default"/>
      </w:rPr>
    </w:lvl>
    <w:lvl w:ilvl="3">
      <w:start w:val="1"/>
      <w:numFmt w:val="none"/>
      <w:lvlText w:val=""/>
      <w:lvlJc w:val="left"/>
      <w:pPr>
        <w:tabs>
          <w:tab w:val="num" w:pos="680"/>
        </w:tabs>
        <w:ind w:left="680" w:hanging="170"/>
      </w:pPr>
      <w:rPr>
        <w:rFonts w:hint="default"/>
      </w:rPr>
    </w:lvl>
    <w:lvl w:ilvl="4">
      <w:start w:val="1"/>
      <w:numFmt w:val="none"/>
      <w:lvlText w:val=""/>
      <w:lvlJc w:val="left"/>
      <w:pPr>
        <w:tabs>
          <w:tab w:val="num" w:pos="907"/>
        </w:tabs>
        <w:ind w:left="850" w:hanging="170"/>
      </w:pPr>
      <w:rPr>
        <w:rFonts w:hint="default"/>
      </w:rPr>
    </w:lvl>
    <w:lvl w:ilvl="5">
      <w:start w:val="1"/>
      <w:numFmt w:val="none"/>
      <w:lvlText w:val=""/>
      <w:lvlJc w:val="left"/>
      <w:pPr>
        <w:tabs>
          <w:tab w:val="num" w:pos="1077"/>
        </w:tabs>
        <w:ind w:left="1020" w:hanging="170"/>
      </w:pPr>
      <w:rPr>
        <w:rFonts w:hint="default"/>
      </w:rPr>
    </w:lvl>
    <w:lvl w:ilvl="6">
      <w:start w:val="1"/>
      <w:numFmt w:val="none"/>
      <w:lvlText w:val=""/>
      <w:lvlJc w:val="left"/>
      <w:pPr>
        <w:tabs>
          <w:tab w:val="num" w:pos="1247"/>
        </w:tabs>
        <w:ind w:left="1190" w:hanging="170"/>
      </w:pPr>
      <w:rPr>
        <w:rFonts w:hint="default"/>
      </w:rPr>
    </w:lvl>
    <w:lvl w:ilvl="7">
      <w:start w:val="1"/>
      <w:numFmt w:val="none"/>
      <w:lvlText w:val=""/>
      <w:lvlJc w:val="left"/>
      <w:pPr>
        <w:tabs>
          <w:tab w:val="num" w:pos="1417"/>
        </w:tabs>
        <w:ind w:left="1360" w:hanging="170"/>
      </w:pPr>
      <w:rPr>
        <w:rFonts w:hint="default"/>
      </w:rPr>
    </w:lvl>
    <w:lvl w:ilvl="8">
      <w:start w:val="1"/>
      <w:numFmt w:val="none"/>
      <w:lvlText w:val=""/>
      <w:lvlJc w:val="left"/>
      <w:pPr>
        <w:tabs>
          <w:tab w:val="num" w:pos="1587"/>
        </w:tabs>
        <w:ind w:left="1530" w:hanging="170"/>
      </w:pPr>
      <w:rPr>
        <w:rFonts w:hint="default"/>
      </w:rPr>
    </w:lvl>
  </w:abstractNum>
  <w:abstractNum w:abstractNumId="21" w15:restartNumberingAfterBreak="0">
    <w:nsid w:val="40E95E41"/>
    <w:multiLevelType w:val="multilevel"/>
    <w:tmpl w:val="CBAE8B82"/>
    <w:numStyleLink w:val="EVAPunktopstilling"/>
  </w:abstractNum>
  <w:abstractNum w:abstractNumId="22" w15:restartNumberingAfterBreak="0">
    <w:nsid w:val="45B60E5C"/>
    <w:multiLevelType w:val="multilevel"/>
    <w:tmpl w:val="1AFA5918"/>
    <w:styleLink w:val="EVATalopstill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170"/>
      </w:pPr>
      <w:rPr>
        <w:rFonts w:hint="default"/>
      </w:rPr>
    </w:lvl>
    <w:lvl w:ilvl="2">
      <w:start w:val="1"/>
      <w:numFmt w:val="none"/>
      <w:lvlText w:val=""/>
      <w:lvlJc w:val="left"/>
      <w:pPr>
        <w:tabs>
          <w:tab w:val="num" w:pos="680"/>
        </w:tabs>
        <w:ind w:left="680" w:hanging="170"/>
      </w:pPr>
      <w:rPr>
        <w:rFonts w:hint="default"/>
      </w:rPr>
    </w:lvl>
    <w:lvl w:ilvl="3">
      <w:start w:val="1"/>
      <w:numFmt w:val="none"/>
      <w:lvlText w:val=""/>
      <w:lvlJc w:val="left"/>
      <w:pPr>
        <w:tabs>
          <w:tab w:val="num" w:pos="850"/>
        </w:tabs>
        <w:ind w:left="850" w:hanging="340"/>
      </w:pPr>
      <w:rPr>
        <w:rFonts w:hint="default"/>
      </w:rPr>
    </w:lvl>
    <w:lvl w:ilvl="4">
      <w:start w:val="1"/>
      <w:numFmt w:val="none"/>
      <w:lvlText w:val=""/>
      <w:lvlJc w:val="left"/>
      <w:pPr>
        <w:tabs>
          <w:tab w:val="num" w:pos="1020"/>
        </w:tabs>
        <w:ind w:left="1020" w:hanging="340"/>
      </w:pPr>
      <w:rPr>
        <w:rFonts w:hint="default"/>
      </w:rPr>
    </w:lvl>
    <w:lvl w:ilvl="5">
      <w:start w:val="1"/>
      <w:numFmt w:val="none"/>
      <w:lvlText w:val=""/>
      <w:lvlJc w:val="left"/>
      <w:pPr>
        <w:tabs>
          <w:tab w:val="num" w:pos="1190"/>
        </w:tabs>
        <w:ind w:left="1190" w:hanging="340"/>
      </w:pPr>
      <w:rPr>
        <w:rFonts w:hint="default"/>
      </w:rPr>
    </w:lvl>
    <w:lvl w:ilvl="6">
      <w:start w:val="1"/>
      <w:numFmt w:val="none"/>
      <w:lvlText w:val=""/>
      <w:lvlJc w:val="left"/>
      <w:pPr>
        <w:tabs>
          <w:tab w:val="num" w:pos="1360"/>
        </w:tabs>
        <w:ind w:left="1360" w:hanging="340"/>
      </w:pPr>
      <w:rPr>
        <w:rFonts w:hint="default"/>
      </w:rPr>
    </w:lvl>
    <w:lvl w:ilvl="7">
      <w:start w:val="1"/>
      <w:numFmt w:val="none"/>
      <w:lvlText w:val=""/>
      <w:lvlJc w:val="left"/>
      <w:pPr>
        <w:tabs>
          <w:tab w:val="num" w:pos="1530"/>
        </w:tabs>
        <w:ind w:left="1530" w:hanging="340"/>
      </w:pPr>
      <w:rPr>
        <w:rFonts w:hint="default"/>
      </w:rPr>
    </w:lvl>
    <w:lvl w:ilvl="8">
      <w:start w:val="1"/>
      <w:numFmt w:val="none"/>
      <w:lvlText w:val=""/>
      <w:lvlJc w:val="left"/>
      <w:pPr>
        <w:tabs>
          <w:tab w:val="num" w:pos="1700"/>
        </w:tabs>
        <w:ind w:left="1700" w:hanging="340"/>
      </w:pPr>
      <w:rPr>
        <w:rFonts w:hint="default"/>
      </w:rPr>
    </w:lvl>
  </w:abstractNum>
  <w:abstractNum w:abstractNumId="23" w15:restartNumberingAfterBreak="0">
    <w:nsid w:val="478500D8"/>
    <w:multiLevelType w:val="multilevel"/>
    <w:tmpl w:val="D6249F3A"/>
    <w:numStyleLink w:val="EVAOverskriftsnummerering"/>
  </w:abstractNum>
  <w:abstractNum w:abstractNumId="24" w15:restartNumberingAfterBreak="0">
    <w:nsid w:val="4BCC14B3"/>
    <w:multiLevelType w:val="multilevel"/>
    <w:tmpl w:val="D6249F3A"/>
    <w:numStyleLink w:val="EVAOverskriftsnummerering"/>
  </w:abstractNum>
  <w:abstractNum w:abstractNumId="25" w15:restartNumberingAfterBreak="0">
    <w:nsid w:val="4E426F96"/>
    <w:multiLevelType w:val="multilevel"/>
    <w:tmpl w:val="CBAE8B82"/>
    <w:numStyleLink w:val="EVAPunktopstilling"/>
  </w:abstractNum>
  <w:abstractNum w:abstractNumId="26" w15:restartNumberingAfterBreak="0">
    <w:nsid w:val="5009372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DB1DF9"/>
    <w:multiLevelType w:val="multilevel"/>
    <w:tmpl w:val="CB68CFD8"/>
    <w:lvl w:ilvl="0">
      <w:start w:val="1"/>
      <w:numFmt w:val="decimal"/>
      <w:suff w:val="nothing"/>
      <w:lvlText w:val="Tabel %1"/>
      <w:lvlJc w:val="left"/>
      <w:pPr>
        <w:ind w:left="0" w:firstLine="0"/>
      </w:pPr>
    </w:lvl>
    <w:lvl w:ilvl="1">
      <w:start w:val="1"/>
      <w:numFmt w:val="none"/>
      <w:lvlText w:val="%2"/>
      <w:lvlJc w:val="left"/>
      <w:pPr>
        <w:tabs>
          <w:tab w:val="num" w:pos="567"/>
        </w:tabs>
        <w:ind w:left="56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06C5F77"/>
    <w:multiLevelType w:val="hybridMultilevel"/>
    <w:tmpl w:val="6506F10C"/>
    <w:lvl w:ilvl="0" w:tplc="DE76E478">
      <w:numFmt w:val="bullet"/>
      <w:lvlText w:val="-"/>
      <w:lvlJc w:val="left"/>
      <w:pPr>
        <w:ind w:left="720" w:hanging="360"/>
      </w:pPr>
      <w:rPr>
        <w:rFonts w:ascii="Source Sans Pro Light" w:eastAsiaTheme="minorHAnsi" w:hAnsi="Source Sans Pro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096194E"/>
    <w:multiLevelType w:val="hybridMultilevel"/>
    <w:tmpl w:val="4CBC55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631232C"/>
    <w:multiLevelType w:val="multilevel"/>
    <w:tmpl w:val="D6249F3A"/>
    <w:numStyleLink w:val="EVAOverskriftsnummerering"/>
  </w:abstractNum>
  <w:abstractNum w:abstractNumId="31" w15:restartNumberingAfterBreak="0">
    <w:nsid w:val="69315928"/>
    <w:multiLevelType w:val="multilevel"/>
    <w:tmpl w:val="D6249F3A"/>
    <w:numStyleLink w:val="EVAOverskriftsnummerering"/>
  </w:abstractNum>
  <w:abstractNum w:abstractNumId="32" w15:restartNumberingAfterBreak="0">
    <w:nsid w:val="7470428D"/>
    <w:multiLevelType w:val="multilevel"/>
    <w:tmpl w:val="1AFA5918"/>
    <w:numStyleLink w:val="EVATalopstilling"/>
  </w:abstractNum>
  <w:abstractNum w:abstractNumId="33" w15:restartNumberingAfterBreak="0">
    <w:nsid w:val="74EF41A1"/>
    <w:multiLevelType w:val="multilevel"/>
    <w:tmpl w:val="1D082EDA"/>
    <w:styleLink w:val="EVAResumenummerering"/>
    <w:lvl w:ilvl="0">
      <w:start w:val="1"/>
      <w:numFmt w:val="decimal"/>
      <w:pStyle w:val="Resumeoverskrift"/>
      <w:lvlText w:val="%1"/>
      <w:lvlJc w:val="right"/>
      <w:pPr>
        <w:ind w:left="0" w:hanging="284"/>
      </w:pPr>
      <w:rPr>
        <w:rFonts w:hint="default"/>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9D35D36"/>
    <w:multiLevelType w:val="hybridMultilevel"/>
    <w:tmpl w:val="3E62A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23"/>
  </w:num>
  <w:num w:numId="14">
    <w:abstractNumId w:val="23"/>
  </w:num>
  <w:num w:numId="15">
    <w:abstractNumId w:val="30"/>
  </w:num>
  <w:num w:numId="16">
    <w:abstractNumId w:val="26"/>
  </w:num>
  <w:num w:numId="17">
    <w:abstractNumId w:val="33"/>
  </w:num>
  <w:num w:numId="18">
    <w:abstractNumId w:val="24"/>
  </w:num>
  <w:num w:numId="19">
    <w:abstractNumId w:val="18"/>
  </w:num>
  <w:num w:numId="20">
    <w:abstractNumId w:val="20"/>
  </w:num>
  <w:num w:numId="21">
    <w:abstractNumId w:val="22"/>
  </w:num>
  <w:num w:numId="22">
    <w:abstractNumId w:val="10"/>
  </w:num>
  <w:num w:numId="23">
    <w:abstractNumId w:val="32"/>
  </w:num>
  <w:num w:numId="24">
    <w:abstractNumId w:val="25"/>
  </w:num>
  <w:num w:numId="25">
    <w:abstractNumId w:val="13"/>
  </w:num>
  <w:num w:numId="26">
    <w:abstractNumId w:val="15"/>
    <w:lvlOverride w:ilvl="0">
      <w:lvl w:ilvl="0">
        <w:start w:val="1"/>
        <w:numFmt w:val="upperLetter"/>
        <w:pStyle w:val="Overskrift9"/>
        <w:suff w:val="space"/>
        <w:lvlText w:val="Appendiks %1 -"/>
        <w:lvlJc w:val="left"/>
        <w:pPr>
          <w:ind w:left="0" w:firstLine="0"/>
        </w:pPr>
        <w:rPr>
          <w:rFonts w:hint="default"/>
        </w:rPr>
      </w:lvl>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7"/>
  </w:num>
  <w:num w:numId="30">
    <w:abstractNumId w:val="15"/>
  </w:num>
  <w:num w:numId="31">
    <w:abstractNumId w:val="15"/>
    <w:lvlOverride w:ilvl="0">
      <w:lvl w:ilvl="0">
        <w:start w:val="1"/>
        <w:numFmt w:val="upperLetter"/>
        <w:pStyle w:val="Overskrift9"/>
        <w:suff w:val="space"/>
        <w:lvlText w:val="Appendiks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9"/>
  </w:num>
  <w:num w:numId="33">
    <w:abstractNumId w:val="21"/>
  </w:num>
  <w:num w:numId="34">
    <w:abstractNumId w:val="11"/>
  </w:num>
  <w:num w:numId="35">
    <w:abstractNumId w:val="29"/>
  </w:num>
  <w:num w:numId="36">
    <w:abstractNumId w:val="17"/>
  </w:num>
  <w:num w:numId="37">
    <w:abstractNumId w:val="31"/>
  </w:num>
  <w:num w:numId="38">
    <w:abstractNumId w:val="28"/>
  </w:num>
  <w:num w:numId="39">
    <w:abstractNumId w:val="1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59"/>
    <w:rsid w:val="00000430"/>
    <w:rsid w:val="00010079"/>
    <w:rsid w:val="00012BAC"/>
    <w:rsid w:val="00012DD9"/>
    <w:rsid w:val="0001359D"/>
    <w:rsid w:val="00014575"/>
    <w:rsid w:val="00022001"/>
    <w:rsid w:val="00024381"/>
    <w:rsid w:val="00025B9D"/>
    <w:rsid w:val="00025D46"/>
    <w:rsid w:val="00026EC8"/>
    <w:rsid w:val="00030FF3"/>
    <w:rsid w:val="00031B7D"/>
    <w:rsid w:val="000326E9"/>
    <w:rsid w:val="00032D5C"/>
    <w:rsid w:val="00033295"/>
    <w:rsid w:val="00033A6C"/>
    <w:rsid w:val="000370F9"/>
    <w:rsid w:val="00037DDF"/>
    <w:rsid w:val="000405F9"/>
    <w:rsid w:val="00040FC8"/>
    <w:rsid w:val="00044827"/>
    <w:rsid w:val="00045152"/>
    <w:rsid w:val="00050E2A"/>
    <w:rsid w:val="0005106A"/>
    <w:rsid w:val="00060585"/>
    <w:rsid w:val="00060867"/>
    <w:rsid w:val="00061A27"/>
    <w:rsid w:val="0006204E"/>
    <w:rsid w:val="0006245A"/>
    <w:rsid w:val="000636BC"/>
    <w:rsid w:val="00064BB9"/>
    <w:rsid w:val="00065EEC"/>
    <w:rsid w:val="00065FBE"/>
    <w:rsid w:val="000720D4"/>
    <w:rsid w:val="000725CA"/>
    <w:rsid w:val="00074AC7"/>
    <w:rsid w:val="00074DA7"/>
    <w:rsid w:val="0007715D"/>
    <w:rsid w:val="000771C9"/>
    <w:rsid w:val="00080DB8"/>
    <w:rsid w:val="00080FA3"/>
    <w:rsid w:val="00082BF3"/>
    <w:rsid w:val="00083957"/>
    <w:rsid w:val="00087E2D"/>
    <w:rsid w:val="00090DB1"/>
    <w:rsid w:val="00090E17"/>
    <w:rsid w:val="0009203D"/>
    <w:rsid w:val="000952DF"/>
    <w:rsid w:val="000A38B5"/>
    <w:rsid w:val="000A5037"/>
    <w:rsid w:val="000A5F64"/>
    <w:rsid w:val="000A66FD"/>
    <w:rsid w:val="000B2F10"/>
    <w:rsid w:val="000B3FCD"/>
    <w:rsid w:val="000B4849"/>
    <w:rsid w:val="000B535D"/>
    <w:rsid w:val="000C1301"/>
    <w:rsid w:val="000C527F"/>
    <w:rsid w:val="000C5CCB"/>
    <w:rsid w:val="000C703B"/>
    <w:rsid w:val="000C7E68"/>
    <w:rsid w:val="000D0154"/>
    <w:rsid w:val="000D2474"/>
    <w:rsid w:val="000D29C2"/>
    <w:rsid w:val="000D2E7F"/>
    <w:rsid w:val="000D468A"/>
    <w:rsid w:val="000D72FC"/>
    <w:rsid w:val="000E1E9E"/>
    <w:rsid w:val="000E4B32"/>
    <w:rsid w:val="000E50F9"/>
    <w:rsid w:val="000E57D3"/>
    <w:rsid w:val="000E63C3"/>
    <w:rsid w:val="000E733F"/>
    <w:rsid w:val="000E7507"/>
    <w:rsid w:val="000F006A"/>
    <w:rsid w:val="000F144B"/>
    <w:rsid w:val="000F3458"/>
    <w:rsid w:val="000F3717"/>
    <w:rsid w:val="000F3A1C"/>
    <w:rsid w:val="000F3F4C"/>
    <w:rsid w:val="000F3F75"/>
    <w:rsid w:val="00103F75"/>
    <w:rsid w:val="0010585C"/>
    <w:rsid w:val="00105F21"/>
    <w:rsid w:val="00106639"/>
    <w:rsid w:val="001076AA"/>
    <w:rsid w:val="0010770D"/>
    <w:rsid w:val="00107B7F"/>
    <w:rsid w:val="00114908"/>
    <w:rsid w:val="0011496A"/>
    <w:rsid w:val="00115E98"/>
    <w:rsid w:val="001160F4"/>
    <w:rsid w:val="00120061"/>
    <w:rsid w:val="0012119D"/>
    <w:rsid w:val="00126025"/>
    <w:rsid w:val="001279F1"/>
    <w:rsid w:val="00130C9C"/>
    <w:rsid w:val="00131D68"/>
    <w:rsid w:val="00136E15"/>
    <w:rsid w:val="00137302"/>
    <w:rsid w:val="00137BF3"/>
    <w:rsid w:val="00140C38"/>
    <w:rsid w:val="00140C95"/>
    <w:rsid w:val="00141BA3"/>
    <w:rsid w:val="00141E13"/>
    <w:rsid w:val="001422A3"/>
    <w:rsid w:val="001425B8"/>
    <w:rsid w:val="001442C0"/>
    <w:rsid w:val="0014560D"/>
    <w:rsid w:val="00146D27"/>
    <w:rsid w:val="00147646"/>
    <w:rsid w:val="00150389"/>
    <w:rsid w:val="00152BAF"/>
    <w:rsid w:val="00152F22"/>
    <w:rsid w:val="001532C0"/>
    <w:rsid w:val="001536C0"/>
    <w:rsid w:val="001539E5"/>
    <w:rsid w:val="00156816"/>
    <w:rsid w:val="00166797"/>
    <w:rsid w:val="00166E93"/>
    <w:rsid w:val="00170D21"/>
    <w:rsid w:val="001713A7"/>
    <w:rsid w:val="001717FC"/>
    <w:rsid w:val="001730F2"/>
    <w:rsid w:val="00175851"/>
    <w:rsid w:val="001767D4"/>
    <w:rsid w:val="0017744A"/>
    <w:rsid w:val="00177D54"/>
    <w:rsid w:val="00181D3D"/>
    <w:rsid w:val="001826D5"/>
    <w:rsid w:val="00183419"/>
    <w:rsid w:val="00186017"/>
    <w:rsid w:val="00186C38"/>
    <w:rsid w:val="0019152D"/>
    <w:rsid w:val="00191C82"/>
    <w:rsid w:val="00196362"/>
    <w:rsid w:val="001973FC"/>
    <w:rsid w:val="001A03F7"/>
    <w:rsid w:val="001A1D60"/>
    <w:rsid w:val="001A252C"/>
    <w:rsid w:val="001A3714"/>
    <w:rsid w:val="001A37F6"/>
    <w:rsid w:val="001A5055"/>
    <w:rsid w:val="001A5F58"/>
    <w:rsid w:val="001A6254"/>
    <w:rsid w:val="001A7357"/>
    <w:rsid w:val="001A7D83"/>
    <w:rsid w:val="001B1123"/>
    <w:rsid w:val="001B1B4D"/>
    <w:rsid w:val="001B274C"/>
    <w:rsid w:val="001B3C5C"/>
    <w:rsid w:val="001B4458"/>
    <w:rsid w:val="001B65FE"/>
    <w:rsid w:val="001B7F72"/>
    <w:rsid w:val="001C0240"/>
    <w:rsid w:val="001C0E4F"/>
    <w:rsid w:val="001C15A9"/>
    <w:rsid w:val="001C1AD8"/>
    <w:rsid w:val="001C3CCF"/>
    <w:rsid w:val="001C514E"/>
    <w:rsid w:val="001C5D97"/>
    <w:rsid w:val="001C7B93"/>
    <w:rsid w:val="001D0020"/>
    <w:rsid w:val="001D0FFC"/>
    <w:rsid w:val="001D16ED"/>
    <w:rsid w:val="001D4697"/>
    <w:rsid w:val="001D66F6"/>
    <w:rsid w:val="001D6B99"/>
    <w:rsid w:val="001E0E5E"/>
    <w:rsid w:val="001E2871"/>
    <w:rsid w:val="001E2EEE"/>
    <w:rsid w:val="001E41E3"/>
    <w:rsid w:val="001E5C09"/>
    <w:rsid w:val="001E5C95"/>
    <w:rsid w:val="001E67A5"/>
    <w:rsid w:val="001E6C6B"/>
    <w:rsid w:val="001F25E7"/>
    <w:rsid w:val="001F268A"/>
    <w:rsid w:val="001F456D"/>
    <w:rsid w:val="0020030F"/>
    <w:rsid w:val="00200664"/>
    <w:rsid w:val="00202702"/>
    <w:rsid w:val="00204C6E"/>
    <w:rsid w:val="002050C6"/>
    <w:rsid w:val="002075AB"/>
    <w:rsid w:val="00207D4F"/>
    <w:rsid w:val="002105C9"/>
    <w:rsid w:val="002120F4"/>
    <w:rsid w:val="00212193"/>
    <w:rsid w:val="00212A53"/>
    <w:rsid w:val="00214938"/>
    <w:rsid w:val="00216B89"/>
    <w:rsid w:val="00216DAC"/>
    <w:rsid w:val="00217A95"/>
    <w:rsid w:val="00223E40"/>
    <w:rsid w:val="00224274"/>
    <w:rsid w:val="002333A5"/>
    <w:rsid w:val="00233F20"/>
    <w:rsid w:val="00234D5C"/>
    <w:rsid w:val="002372C2"/>
    <w:rsid w:val="00237F4E"/>
    <w:rsid w:val="00241CF1"/>
    <w:rsid w:val="00246C8C"/>
    <w:rsid w:val="00250617"/>
    <w:rsid w:val="00250837"/>
    <w:rsid w:val="00251010"/>
    <w:rsid w:val="00251AB4"/>
    <w:rsid w:val="00253584"/>
    <w:rsid w:val="002553E7"/>
    <w:rsid w:val="0025787B"/>
    <w:rsid w:val="002600B1"/>
    <w:rsid w:val="002601CF"/>
    <w:rsid w:val="00260258"/>
    <w:rsid w:val="00263524"/>
    <w:rsid w:val="00263F7D"/>
    <w:rsid w:val="00271F24"/>
    <w:rsid w:val="00272091"/>
    <w:rsid w:val="00274299"/>
    <w:rsid w:val="002749A4"/>
    <w:rsid w:val="002773A4"/>
    <w:rsid w:val="00277E95"/>
    <w:rsid w:val="002812CF"/>
    <w:rsid w:val="00281445"/>
    <w:rsid w:val="00293B96"/>
    <w:rsid w:val="00296297"/>
    <w:rsid w:val="00297B2E"/>
    <w:rsid w:val="00297EAC"/>
    <w:rsid w:val="002A0230"/>
    <w:rsid w:val="002A1286"/>
    <w:rsid w:val="002A1B83"/>
    <w:rsid w:val="002A2AF7"/>
    <w:rsid w:val="002A3001"/>
    <w:rsid w:val="002A304F"/>
    <w:rsid w:val="002A4A36"/>
    <w:rsid w:val="002B2290"/>
    <w:rsid w:val="002B2FB2"/>
    <w:rsid w:val="002B3F89"/>
    <w:rsid w:val="002B5954"/>
    <w:rsid w:val="002C0474"/>
    <w:rsid w:val="002C124D"/>
    <w:rsid w:val="002C2946"/>
    <w:rsid w:val="002C3144"/>
    <w:rsid w:val="002C3799"/>
    <w:rsid w:val="002C6A4A"/>
    <w:rsid w:val="002C6C3B"/>
    <w:rsid w:val="002D03CC"/>
    <w:rsid w:val="002D16EA"/>
    <w:rsid w:val="002D3348"/>
    <w:rsid w:val="002D42AE"/>
    <w:rsid w:val="002D522A"/>
    <w:rsid w:val="002D7CF3"/>
    <w:rsid w:val="002E0E0C"/>
    <w:rsid w:val="002E0E96"/>
    <w:rsid w:val="002E136D"/>
    <w:rsid w:val="002E2234"/>
    <w:rsid w:val="002E2DE5"/>
    <w:rsid w:val="002E3E74"/>
    <w:rsid w:val="002E4F98"/>
    <w:rsid w:val="002E6654"/>
    <w:rsid w:val="002E7334"/>
    <w:rsid w:val="002E7CAF"/>
    <w:rsid w:val="002F067F"/>
    <w:rsid w:val="002F0DBB"/>
    <w:rsid w:val="002F4E93"/>
    <w:rsid w:val="002F5B0A"/>
    <w:rsid w:val="003006B5"/>
    <w:rsid w:val="003008E9"/>
    <w:rsid w:val="003010E1"/>
    <w:rsid w:val="00302DE1"/>
    <w:rsid w:val="0030309B"/>
    <w:rsid w:val="00304412"/>
    <w:rsid w:val="00306B51"/>
    <w:rsid w:val="00310C3B"/>
    <w:rsid w:val="00310D27"/>
    <w:rsid w:val="00314C3A"/>
    <w:rsid w:val="00315CBD"/>
    <w:rsid w:val="00317C3C"/>
    <w:rsid w:val="0032116A"/>
    <w:rsid w:val="00322503"/>
    <w:rsid w:val="00323154"/>
    <w:rsid w:val="00325917"/>
    <w:rsid w:val="003264FD"/>
    <w:rsid w:val="00331210"/>
    <w:rsid w:val="00331EE7"/>
    <w:rsid w:val="00334949"/>
    <w:rsid w:val="003349A4"/>
    <w:rsid w:val="00335D9D"/>
    <w:rsid w:val="003410C3"/>
    <w:rsid w:val="00343F7E"/>
    <w:rsid w:val="00345E81"/>
    <w:rsid w:val="0034656E"/>
    <w:rsid w:val="00350001"/>
    <w:rsid w:val="0035325A"/>
    <w:rsid w:val="00354F5A"/>
    <w:rsid w:val="003558F7"/>
    <w:rsid w:val="00355F60"/>
    <w:rsid w:val="00356AD9"/>
    <w:rsid w:val="00356DD4"/>
    <w:rsid w:val="00360E70"/>
    <w:rsid w:val="0036105E"/>
    <w:rsid w:val="00362090"/>
    <w:rsid w:val="00370531"/>
    <w:rsid w:val="00370C86"/>
    <w:rsid w:val="00374D57"/>
    <w:rsid w:val="0037572E"/>
    <w:rsid w:val="0037607F"/>
    <w:rsid w:val="0037736B"/>
    <w:rsid w:val="003810E7"/>
    <w:rsid w:val="0038184D"/>
    <w:rsid w:val="00382020"/>
    <w:rsid w:val="00384269"/>
    <w:rsid w:val="0038605F"/>
    <w:rsid w:val="00392E45"/>
    <w:rsid w:val="003937F3"/>
    <w:rsid w:val="00393A3D"/>
    <w:rsid w:val="00394411"/>
    <w:rsid w:val="00394C5D"/>
    <w:rsid w:val="0039574D"/>
    <w:rsid w:val="003966B2"/>
    <w:rsid w:val="003A1C2B"/>
    <w:rsid w:val="003A383E"/>
    <w:rsid w:val="003A3F89"/>
    <w:rsid w:val="003A5248"/>
    <w:rsid w:val="003B10A8"/>
    <w:rsid w:val="003B110D"/>
    <w:rsid w:val="003B4A5F"/>
    <w:rsid w:val="003B593C"/>
    <w:rsid w:val="003B5F1C"/>
    <w:rsid w:val="003B606D"/>
    <w:rsid w:val="003B7627"/>
    <w:rsid w:val="003C0110"/>
    <w:rsid w:val="003C05B3"/>
    <w:rsid w:val="003C0EC3"/>
    <w:rsid w:val="003C177C"/>
    <w:rsid w:val="003C2EB9"/>
    <w:rsid w:val="003C4AEF"/>
    <w:rsid w:val="003C5FD3"/>
    <w:rsid w:val="003C679F"/>
    <w:rsid w:val="003C6C51"/>
    <w:rsid w:val="003C7474"/>
    <w:rsid w:val="003D002F"/>
    <w:rsid w:val="003D5437"/>
    <w:rsid w:val="003E0B50"/>
    <w:rsid w:val="003E284C"/>
    <w:rsid w:val="003E45D1"/>
    <w:rsid w:val="003E503B"/>
    <w:rsid w:val="003E7703"/>
    <w:rsid w:val="003F2BBE"/>
    <w:rsid w:val="003F33B6"/>
    <w:rsid w:val="00400020"/>
    <w:rsid w:val="00403119"/>
    <w:rsid w:val="00405E5A"/>
    <w:rsid w:val="00407DF7"/>
    <w:rsid w:val="00407ECF"/>
    <w:rsid w:val="00410BC7"/>
    <w:rsid w:val="00411F8F"/>
    <w:rsid w:val="0041350B"/>
    <w:rsid w:val="004137E2"/>
    <w:rsid w:val="00415B3F"/>
    <w:rsid w:val="00415E9A"/>
    <w:rsid w:val="00420118"/>
    <w:rsid w:val="00420D7D"/>
    <w:rsid w:val="004229BB"/>
    <w:rsid w:val="00422BEE"/>
    <w:rsid w:val="00423F70"/>
    <w:rsid w:val="00426337"/>
    <w:rsid w:val="0042687F"/>
    <w:rsid w:val="0043072E"/>
    <w:rsid w:val="004312F3"/>
    <w:rsid w:val="00432929"/>
    <w:rsid w:val="00433146"/>
    <w:rsid w:val="00436753"/>
    <w:rsid w:val="00436EC2"/>
    <w:rsid w:val="0044022D"/>
    <w:rsid w:val="00442460"/>
    <w:rsid w:val="004430F2"/>
    <w:rsid w:val="00445810"/>
    <w:rsid w:val="00451395"/>
    <w:rsid w:val="0045611D"/>
    <w:rsid w:val="004569E9"/>
    <w:rsid w:val="0045764E"/>
    <w:rsid w:val="004605FF"/>
    <w:rsid w:val="00463CCB"/>
    <w:rsid w:val="0046405E"/>
    <w:rsid w:val="004641E0"/>
    <w:rsid w:val="0046719E"/>
    <w:rsid w:val="00470AE1"/>
    <w:rsid w:val="00473DC7"/>
    <w:rsid w:val="00473E7A"/>
    <w:rsid w:val="004758AD"/>
    <w:rsid w:val="00476584"/>
    <w:rsid w:val="0047706D"/>
    <w:rsid w:val="00480560"/>
    <w:rsid w:val="00481E98"/>
    <w:rsid w:val="00482E05"/>
    <w:rsid w:val="00484FC3"/>
    <w:rsid w:val="0048651D"/>
    <w:rsid w:val="00486A87"/>
    <w:rsid w:val="00491C11"/>
    <w:rsid w:val="004932CE"/>
    <w:rsid w:val="0049400F"/>
    <w:rsid w:val="00494BCE"/>
    <w:rsid w:val="0049605C"/>
    <w:rsid w:val="00497E40"/>
    <w:rsid w:val="004A1C1E"/>
    <w:rsid w:val="004A71A0"/>
    <w:rsid w:val="004A7E83"/>
    <w:rsid w:val="004B249D"/>
    <w:rsid w:val="004B28C3"/>
    <w:rsid w:val="004B4895"/>
    <w:rsid w:val="004C0702"/>
    <w:rsid w:val="004C39F0"/>
    <w:rsid w:val="004C4EE3"/>
    <w:rsid w:val="004D0D08"/>
    <w:rsid w:val="004D5193"/>
    <w:rsid w:val="004D7E50"/>
    <w:rsid w:val="004E04BA"/>
    <w:rsid w:val="004E1F14"/>
    <w:rsid w:val="004E1FCF"/>
    <w:rsid w:val="004E441F"/>
    <w:rsid w:val="004E6D56"/>
    <w:rsid w:val="004E7BC0"/>
    <w:rsid w:val="004E7F3A"/>
    <w:rsid w:val="004F0EE0"/>
    <w:rsid w:val="004F49C0"/>
    <w:rsid w:val="005003D5"/>
    <w:rsid w:val="00501EC1"/>
    <w:rsid w:val="005113AE"/>
    <w:rsid w:val="00512E41"/>
    <w:rsid w:val="00515C77"/>
    <w:rsid w:val="00523BF7"/>
    <w:rsid w:val="00527CF7"/>
    <w:rsid w:val="0053033A"/>
    <w:rsid w:val="005345C7"/>
    <w:rsid w:val="0053524A"/>
    <w:rsid w:val="00537862"/>
    <w:rsid w:val="00537E41"/>
    <w:rsid w:val="005404D9"/>
    <w:rsid w:val="00540953"/>
    <w:rsid w:val="0054391E"/>
    <w:rsid w:val="0055015A"/>
    <w:rsid w:val="00550D0D"/>
    <w:rsid w:val="0055437D"/>
    <w:rsid w:val="00556E82"/>
    <w:rsid w:val="00557FDD"/>
    <w:rsid w:val="00560104"/>
    <w:rsid w:val="005617F0"/>
    <w:rsid w:val="00561D1A"/>
    <w:rsid w:val="005621C8"/>
    <w:rsid w:val="00564FDC"/>
    <w:rsid w:val="0056590D"/>
    <w:rsid w:val="0057120F"/>
    <w:rsid w:val="005729B3"/>
    <w:rsid w:val="00573451"/>
    <w:rsid w:val="00576346"/>
    <w:rsid w:val="00580FE1"/>
    <w:rsid w:val="00581D96"/>
    <w:rsid w:val="00586E29"/>
    <w:rsid w:val="00587F37"/>
    <w:rsid w:val="0059344C"/>
    <w:rsid w:val="00594389"/>
    <w:rsid w:val="00594D40"/>
    <w:rsid w:val="00595933"/>
    <w:rsid w:val="005961E5"/>
    <w:rsid w:val="0059654E"/>
    <w:rsid w:val="005A01E7"/>
    <w:rsid w:val="005A1B69"/>
    <w:rsid w:val="005A222B"/>
    <w:rsid w:val="005A4F8E"/>
    <w:rsid w:val="005B0284"/>
    <w:rsid w:val="005B05A2"/>
    <w:rsid w:val="005B0B7E"/>
    <w:rsid w:val="005B215E"/>
    <w:rsid w:val="005B2AC5"/>
    <w:rsid w:val="005B36EE"/>
    <w:rsid w:val="005B3EC5"/>
    <w:rsid w:val="005B4003"/>
    <w:rsid w:val="005B4AC5"/>
    <w:rsid w:val="005B4E4B"/>
    <w:rsid w:val="005B5FC6"/>
    <w:rsid w:val="005B65CE"/>
    <w:rsid w:val="005B6834"/>
    <w:rsid w:val="005C0B70"/>
    <w:rsid w:val="005C15EC"/>
    <w:rsid w:val="005C72B0"/>
    <w:rsid w:val="005D363B"/>
    <w:rsid w:val="005D4A90"/>
    <w:rsid w:val="005E20E4"/>
    <w:rsid w:val="005E290A"/>
    <w:rsid w:val="005E2B9E"/>
    <w:rsid w:val="005E4CBD"/>
    <w:rsid w:val="005E6527"/>
    <w:rsid w:val="005E7ACD"/>
    <w:rsid w:val="005F0B27"/>
    <w:rsid w:val="005F0C38"/>
    <w:rsid w:val="005F0CC7"/>
    <w:rsid w:val="005F297E"/>
    <w:rsid w:val="005F3ABD"/>
    <w:rsid w:val="005F4AAE"/>
    <w:rsid w:val="005F4BF6"/>
    <w:rsid w:val="005F623B"/>
    <w:rsid w:val="005F67A9"/>
    <w:rsid w:val="00600B31"/>
    <w:rsid w:val="00601291"/>
    <w:rsid w:val="00603E2D"/>
    <w:rsid w:val="006112D8"/>
    <w:rsid w:val="00611419"/>
    <w:rsid w:val="006144A6"/>
    <w:rsid w:val="00622D89"/>
    <w:rsid w:val="00623C38"/>
    <w:rsid w:val="00623E8D"/>
    <w:rsid w:val="0062620A"/>
    <w:rsid w:val="0062685F"/>
    <w:rsid w:val="00626EE2"/>
    <w:rsid w:val="00633205"/>
    <w:rsid w:val="00633A8F"/>
    <w:rsid w:val="0063414A"/>
    <w:rsid w:val="0063486D"/>
    <w:rsid w:val="0063586A"/>
    <w:rsid w:val="00635CDB"/>
    <w:rsid w:val="00635D1D"/>
    <w:rsid w:val="00636C3E"/>
    <w:rsid w:val="006415CA"/>
    <w:rsid w:val="00641CA2"/>
    <w:rsid w:val="006428E4"/>
    <w:rsid w:val="00643309"/>
    <w:rsid w:val="006441F5"/>
    <w:rsid w:val="00644368"/>
    <w:rsid w:val="00644BFB"/>
    <w:rsid w:val="00655E0E"/>
    <w:rsid w:val="006562D4"/>
    <w:rsid w:val="00657090"/>
    <w:rsid w:val="00660080"/>
    <w:rsid w:val="00662CFA"/>
    <w:rsid w:val="00664550"/>
    <w:rsid w:val="006652CE"/>
    <w:rsid w:val="006729DA"/>
    <w:rsid w:val="00673701"/>
    <w:rsid w:val="00673EEC"/>
    <w:rsid w:val="006745A6"/>
    <w:rsid w:val="00675815"/>
    <w:rsid w:val="00685006"/>
    <w:rsid w:val="006853C2"/>
    <w:rsid w:val="00690169"/>
    <w:rsid w:val="00691D99"/>
    <w:rsid w:val="0069280B"/>
    <w:rsid w:val="006929B4"/>
    <w:rsid w:val="00696582"/>
    <w:rsid w:val="00697397"/>
    <w:rsid w:val="00697865"/>
    <w:rsid w:val="006978E6"/>
    <w:rsid w:val="006A1022"/>
    <w:rsid w:val="006A1137"/>
    <w:rsid w:val="006A12D2"/>
    <w:rsid w:val="006A1907"/>
    <w:rsid w:val="006B2C5E"/>
    <w:rsid w:val="006B478B"/>
    <w:rsid w:val="006B6FF7"/>
    <w:rsid w:val="006C3BAA"/>
    <w:rsid w:val="006C52FB"/>
    <w:rsid w:val="006C60D6"/>
    <w:rsid w:val="006C69FB"/>
    <w:rsid w:val="006C7F05"/>
    <w:rsid w:val="006D1392"/>
    <w:rsid w:val="006D3398"/>
    <w:rsid w:val="006D48E9"/>
    <w:rsid w:val="006D5B61"/>
    <w:rsid w:val="006D607F"/>
    <w:rsid w:val="006D7807"/>
    <w:rsid w:val="006D7A92"/>
    <w:rsid w:val="006E0109"/>
    <w:rsid w:val="006E17FE"/>
    <w:rsid w:val="006E4668"/>
    <w:rsid w:val="006E701C"/>
    <w:rsid w:val="006F01EC"/>
    <w:rsid w:val="006F16F4"/>
    <w:rsid w:val="006F1D57"/>
    <w:rsid w:val="006F30E4"/>
    <w:rsid w:val="006F35AB"/>
    <w:rsid w:val="006F3B22"/>
    <w:rsid w:val="006F4A1E"/>
    <w:rsid w:val="006F7E82"/>
    <w:rsid w:val="00700C6C"/>
    <w:rsid w:val="0070185E"/>
    <w:rsid w:val="0070389A"/>
    <w:rsid w:val="00707957"/>
    <w:rsid w:val="00707E7B"/>
    <w:rsid w:val="00711865"/>
    <w:rsid w:val="00711ADD"/>
    <w:rsid w:val="007129BA"/>
    <w:rsid w:val="00712AD2"/>
    <w:rsid w:val="0071371D"/>
    <w:rsid w:val="0071407A"/>
    <w:rsid w:val="007144B9"/>
    <w:rsid w:val="007163CF"/>
    <w:rsid w:val="00720146"/>
    <w:rsid w:val="00721B05"/>
    <w:rsid w:val="007240DD"/>
    <w:rsid w:val="00724D40"/>
    <w:rsid w:val="00726E46"/>
    <w:rsid w:val="00727CD2"/>
    <w:rsid w:val="00733150"/>
    <w:rsid w:val="00733175"/>
    <w:rsid w:val="00733F74"/>
    <w:rsid w:val="0073782D"/>
    <w:rsid w:val="00740341"/>
    <w:rsid w:val="0074225D"/>
    <w:rsid w:val="007433C0"/>
    <w:rsid w:val="007438B1"/>
    <w:rsid w:val="0074526C"/>
    <w:rsid w:val="0075083B"/>
    <w:rsid w:val="007513F4"/>
    <w:rsid w:val="00752216"/>
    <w:rsid w:val="007543BE"/>
    <w:rsid w:val="00755462"/>
    <w:rsid w:val="007561B8"/>
    <w:rsid w:val="0075670C"/>
    <w:rsid w:val="00756C84"/>
    <w:rsid w:val="007612DF"/>
    <w:rsid w:val="007715EF"/>
    <w:rsid w:val="00772700"/>
    <w:rsid w:val="00772782"/>
    <w:rsid w:val="00772ED8"/>
    <w:rsid w:val="00773827"/>
    <w:rsid w:val="007774AB"/>
    <w:rsid w:val="007818F4"/>
    <w:rsid w:val="00787429"/>
    <w:rsid w:val="00790ED6"/>
    <w:rsid w:val="007920E8"/>
    <w:rsid w:val="00792271"/>
    <w:rsid w:val="0079477E"/>
    <w:rsid w:val="007951B9"/>
    <w:rsid w:val="007962CD"/>
    <w:rsid w:val="007A2212"/>
    <w:rsid w:val="007A329F"/>
    <w:rsid w:val="007A340A"/>
    <w:rsid w:val="007A3C11"/>
    <w:rsid w:val="007A6817"/>
    <w:rsid w:val="007B055D"/>
    <w:rsid w:val="007B1862"/>
    <w:rsid w:val="007B6038"/>
    <w:rsid w:val="007C0A5D"/>
    <w:rsid w:val="007C0E4A"/>
    <w:rsid w:val="007C1080"/>
    <w:rsid w:val="007C2628"/>
    <w:rsid w:val="007C2D4B"/>
    <w:rsid w:val="007D05C2"/>
    <w:rsid w:val="007D0839"/>
    <w:rsid w:val="007D1127"/>
    <w:rsid w:val="007D1460"/>
    <w:rsid w:val="007D31A4"/>
    <w:rsid w:val="007D59FB"/>
    <w:rsid w:val="007D5D84"/>
    <w:rsid w:val="007D5E97"/>
    <w:rsid w:val="007E0879"/>
    <w:rsid w:val="007E301E"/>
    <w:rsid w:val="007E4482"/>
    <w:rsid w:val="007E5859"/>
    <w:rsid w:val="007E588C"/>
    <w:rsid w:val="007E643E"/>
    <w:rsid w:val="007E7839"/>
    <w:rsid w:val="007F2E2A"/>
    <w:rsid w:val="007F4A2B"/>
    <w:rsid w:val="007F4DD3"/>
    <w:rsid w:val="007F5D61"/>
    <w:rsid w:val="00800626"/>
    <w:rsid w:val="0080180C"/>
    <w:rsid w:val="00804261"/>
    <w:rsid w:val="008104D3"/>
    <w:rsid w:val="00811DB8"/>
    <w:rsid w:val="00812A95"/>
    <w:rsid w:val="00813983"/>
    <w:rsid w:val="008150E9"/>
    <w:rsid w:val="00815A1B"/>
    <w:rsid w:val="00816731"/>
    <w:rsid w:val="008170BE"/>
    <w:rsid w:val="00821713"/>
    <w:rsid w:val="00821ED1"/>
    <w:rsid w:val="00822A3A"/>
    <w:rsid w:val="00822EE0"/>
    <w:rsid w:val="00826B58"/>
    <w:rsid w:val="00831669"/>
    <w:rsid w:val="00831908"/>
    <w:rsid w:val="00832AC1"/>
    <w:rsid w:val="00833E2D"/>
    <w:rsid w:val="00833FA0"/>
    <w:rsid w:val="008345EF"/>
    <w:rsid w:val="00835B5D"/>
    <w:rsid w:val="008364FB"/>
    <w:rsid w:val="00836571"/>
    <w:rsid w:val="00840C52"/>
    <w:rsid w:val="00841E2E"/>
    <w:rsid w:val="00846169"/>
    <w:rsid w:val="0084668C"/>
    <w:rsid w:val="00846AD2"/>
    <w:rsid w:val="00847229"/>
    <w:rsid w:val="0085208D"/>
    <w:rsid w:val="008528A6"/>
    <w:rsid w:val="00853BA9"/>
    <w:rsid w:val="008545CE"/>
    <w:rsid w:val="00854673"/>
    <w:rsid w:val="00854BC4"/>
    <w:rsid w:val="00855420"/>
    <w:rsid w:val="00857110"/>
    <w:rsid w:val="0086259C"/>
    <w:rsid w:val="0086328D"/>
    <w:rsid w:val="0086384A"/>
    <w:rsid w:val="008644DF"/>
    <w:rsid w:val="00864BBF"/>
    <w:rsid w:val="00866B97"/>
    <w:rsid w:val="00870166"/>
    <w:rsid w:val="00872FF3"/>
    <w:rsid w:val="008745DD"/>
    <w:rsid w:val="0087595C"/>
    <w:rsid w:val="00875BA8"/>
    <w:rsid w:val="00876FF5"/>
    <w:rsid w:val="00877E80"/>
    <w:rsid w:val="00880A23"/>
    <w:rsid w:val="00881706"/>
    <w:rsid w:val="00881833"/>
    <w:rsid w:val="00883FA9"/>
    <w:rsid w:val="008844BA"/>
    <w:rsid w:val="00884C13"/>
    <w:rsid w:val="00886F7A"/>
    <w:rsid w:val="00892E7E"/>
    <w:rsid w:val="0089402C"/>
    <w:rsid w:val="00896103"/>
    <w:rsid w:val="008A278F"/>
    <w:rsid w:val="008A2F1D"/>
    <w:rsid w:val="008A45D4"/>
    <w:rsid w:val="008A68AC"/>
    <w:rsid w:val="008A6DE2"/>
    <w:rsid w:val="008B2748"/>
    <w:rsid w:val="008B2B48"/>
    <w:rsid w:val="008B2F9B"/>
    <w:rsid w:val="008B4EA6"/>
    <w:rsid w:val="008B7D7C"/>
    <w:rsid w:val="008B7FDC"/>
    <w:rsid w:val="008C11A7"/>
    <w:rsid w:val="008C1785"/>
    <w:rsid w:val="008C1AC8"/>
    <w:rsid w:val="008C2675"/>
    <w:rsid w:val="008C359F"/>
    <w:rsid w:val="008C4318"/>
    <w:rsid w:val="008C43C1"/>
    <w:rsid w:val="008D02A0"/>
    <w:rsid w:val="008D19E2"/>
    <w:rsid w:val="008D2896"/>
    <w:rsid w:val="008D2B19"/>
    <w:rsid w:val="008D392B"/>
    <w:rsid w:val="008D3F6D"/>
    <w:rsid w:val="008D4791"/>
    <w:rsid w:val="008D5296"/>
    <w:rsid w:val="008D5D8A"/>
    <w:rsid w:val="008D6C76"/>
    <w:rsid w:val="008D7AFA"/>
    <w:rsid w:val="008D7B74"/>
    <w:rsid w:val="008E0054"/>
    <w:rsid w:val="008E0A7B"/>
    <w:rsid w:val="008E3A55"/>
    <w:rsid w:val="008E4DB2"/>
    <w:rsid w:val="008E7148"/>
    <w:rsid w:val="008F23C1"/>
    <w:rsid w:val="008F39B8"/>
    <w:rsid w:val="008F3BED"/>
    <w:rsid w:val="008F4106"/>
    <w:rsid w:val="008F4D24"/>
    <w:rsid w:val="008F5C0F"/>
    <w:rsid w:val="008F659E"/>
    <w:rsid w:val="008F7A67"/>
    <w:rsid w:val="009008E7"/>
    <w:rsid w:val="00901E4E"/>
    <w:rsid w:val="00905AFC"/>
    <w:rsid w:val="009065DE"/>
    <w:rsid w:val="009069C5"/>
    <w:rsid w:val="00907A53"/>
    <w:rsid w:val="00913BD0"/>
    <w:rsid w:val="009145B9"/>
    <w:rsid w:val="009151A3"/>
    <w:rsid w:val="00915AE8"/>
    <w:rsid w:val="009172ED"/>
    <w:rsid w:val="00925BC6"/>
    <w:rsid w:val="0092691D"/>
    <w:rsid w:val="009275A1"/>
    <w:rsid w:val="00930669"/>
    <w:rsid w:val="00930E98"/>
    <w:rsid w:val="00932869"/>
    <w:rsid w:val="00932AA6"/>
    <w:rsid w:val="00933AC8"/>
    <w:rsid w:val="00941A93"/>
    <w:rsid w:val="00943DE3"/>
    <w:rsid w:val="00951A40"/>
    <w:rsid w:val="00952984"/>
    <w:rsid w:val="009569A3"/>
    <w:rsid w:val="0095700F"/>
    <w:rsid w:val="00957F58"/>
    <w:rsid w:val="00960F2C"/>
    <w:rsid w:val="009614F2"/>
    <w:rsid w:val="0096187A"/>
    <w:rsid w:val="00964395"/>
    <w:rsid w:val="00964FE9"/>
    <w:rsid w:val="00965911"/>
    <w:rsid w:val="00966135"/>
    <w:rsid w:val="00966382"/>
    <w:rsid w:val="009670B8"/>
    <w:rsid w:val="00967196"/>
    <w:rsid w:val="009676D2"/>
    <w:rsid w:val="00971088"/>
    <w:rsid w:val="0097159A"/>
    <w:rsid w:val="00971DFF"/>
    <w:rsid w:val="00972086"/>
    <w:rsid w:val="00972442"/>
    <w:rsid w:val="00972643"/>
    <w:rsid w:val="00973007"/>
    <w:rsid w:val="009737DD"/>
    <w:rsid w:val="00985961"/>
    <w:rsid w:val="00987FA5"/>
    <w:rsid w:val="00991F6E"/>
    <w:rsid w:val="00994A50"/>
    <w:rsid w:val="00997EE3"/>
    <w:rsid w:val="009A2328"/>
    <w:rsid w:val="009A36E0"/>
    <w:rsid w:val="009A3D80"/>
    <w:rsid w:val="009A51AB"/>
    <w:rsid w:val="009A63A0"/>
    <w:rsid w:val="009A689E"/>
    <w:rsid w:val="009B1A40"/>
    <w:rsid w:val="009B6045"/>
    <w:rsid w:val="009C041E"/>
    <w:rsid w:val="009C0B32"/>
    <w:rsid w:val="009C60C8"/>
    <w:rsid w:val="009D0667"/>
    <w:rsid w:val="009D089F"/>
    <w:rsid w:val="009D0CA8"/>
    <w:rsid w:val="009D1334"/>
    <w:rsid w:val="009D23B7"/>
    <w:rsid w:val="009D29B8"/>
    <w:rsid w:val="009D477D"/>
    <w:rsid w:val="009D4AAE"/>
    <w:rsid w:val="009D55C3"/>
    <w:rsid w:val="009E139E"/>
    <w:rsid w:val="009E1CFF"/>
    <w:rsid w:val="009E287B"/>
    <w:rsid w:val="009E2EF2"/>
    <w:rsid w:val="009E437C"/>
    <w:rsid w:val="009E65CF"/>
    <w:rsid w:val="009E7D5D"/>
    <w:rsid w:val="009F1C8D"/>
    <w:rsid w:val="009F24CA"/>
    <w:rsid w:val="009F2647"/>
    <w:rsid w:val="009F4781"/>
    <w:rsid w:val="009F57D1"/>
    <w:rsid w:val="00A0231D"/>
    <w:rsid w:val="00A02F67"/>
    <w:rsid w:val="00A064B8"/>
    <w:rsid w:val="00A1397D"/>
    <w:rsid w:val="00A13A37"/>
    <w:rsid w:val="00A17229"/>
    <w:rsid w:val="00A20F1B"/>
    <w:rsid w:val="00A21FE3"/>
    <w:rsid w:val="00A22853"/>
    <w:rsid w:val="00A22BD7"/>
    <w:rsid w:val="00A2347F"/>
    <w:rsid w:val="00A268E5"/>
    <w:rsid w:val="00A31A82"/>
    <w:rsid w:val="00A338D2"/>
    <w:rsid w:val="00A343DE"/>
    <w:rsid w:val="00A35DC7"/>
    <w:rsid w:val="00A36413"/>
    <w:rsid w:val="00A3650B"/>
    <w:rsid w:val="00A37C06"/>
    <w:rsid w:val="00A401A6"/>
    <w:rsid w:val="00A404C3"/>
    <w:rsid w:val="00A45185"/>
    <w:rsid w:val="00A511EB"/>
    <w:rsid w:val="00A51A0E"/>
    <w:rsid w:val="00A520B6"/>
    <w:rsid w:val="00A539A4"/>
    <w:rsid w:val="00A55FB7"/>
    <w:rsid w:val="00A61A07"/>
    <w:rsid w:val="00A62F1C"/>
    <w:rsid w:val="00A63CF9"/>
    <w:rsid w:val="00A66CC9"/>
    <w:rsid w:val="00A71E81"/>
    <w:rsid w:val="00A72951"/>
    <w:rsid w:val="00A73B8E"/>
    <w:rsid w:val="00A76BAA"/>
    <w:rsid w:val="00A77797"/>
    <w:rsid w:val="00A77966"/>
    <w:rsid w:val="00A802B5"/>
    <w:rsid w:val="00A80C29"/>
    <w:rsid w:val="00A8115F"/>
    <w:rsid w:val="00A82171"/>
    <w:rsid w:val="00A83305"/>
    <w:rsid w:val="00A83EE4"/>
    <w:rsid w:val="00A90B50"/>
    <w:rsid w:val="00A93909"/>
    <w:rsid w:val="00A953D9"/>
    <w:rsid w:val="00A95C21"/>
    <w:rsid w:val="00A9608E"/>
    <w:rsid w:val="00A9631A"/>
    <w:rsid w:val="00A97EA4"/>
    <w:rsid w:val="00AA0C44"/>
    <w:rsid w:val="00AA160A"/>
    <w:rsid w:val="00AA1E79"/>
    <w:rsid w:val="00AA2A5A"/>
    <w:rsid w:val="00AA3D63"/>
    <w:rsid w:val="00AA6A87"/>
    <w:rsid w:val="00AA6DA8"/>
    <w:rsid w:val="00AB1527"/>
    <w:rsid w:val="00AB327D"/>
    <w:rsid w:val="00AB352A"/>
    <w:rsid w:val="00AB3B28"/>
    <w:rsid w:val="00AB5A85"/>
    <w:rsid w:val="00AB6A04"/>
    <w:rsid w:val="00AC0464"/>
    <w:rsid w:val="00AC1C53"/>
    <w:rsid w:val="00AC4410"/>
    <w:rsid w:val="00AC7EF6"/>
    <w:rsid w:val="00AD123B"/>
    <w:rsid w:val="00AD2496"/>
    <w:rsid w:val="00AD2EFF"/>
    <w:rsid w:val="00AD6915"/>
    <w:rsid w:val="00AD6F46"/>
    <w:rsid w:val="00AE0325"/>
    <w:rsid w:val="00AE0E4E"/>
    <w:rsid w:val="00AE12F0"/>
    <w:rsid w:val="00AE2E6F"/>
    <w:rsid w:val="00AF0A7C"/>
    <w:rsid w:val="00AF12A6"/>
    <w:rsid w:val="00AF12FC"/>
    <w:rsid w:val="00AF1688"/>
    <w:rsid w:val="00AF3441"/>
    <w:rsid w:val="00AF3CCA"/>
    <w:rsid w:val="00AF4F3E"/>
    <w:rsid w:val="00AF583F"/>
    <w:rsid w:val="00AF7569"/>
    <w:rsid w:val="00B01E79"/>
    <w:rsid w:val="00B0313F"/>
    <w:rsid w:val="00B03336"/>
    <w:rsid w:val="00B0379C"/>
    <w:rsid w:val="00B04B31"/>
    <w:rsid w:val="00B04C01"/>
    <w:rsid w:val="00B057FD"/>
    <w:rsid w:val="00B1111A"/>
    <w:rsid w:val="00B1134C"/>
    <w:rsid w:val="00B11698"/>
    <w:rsid w:val="00B14A9B"/>
    <w:rsid w:val="00B14BBE"/>
    <w:rsid w:val="00B14C93"/>
    <w:rsid w:val="00B14F6E"/>
    <w:rsid w:val="00B15E0C"/>
    <w:rsid w:val="00B22D51"/>
    <w:rsid w:val="00B22DCA"/>
    <w:rsid w:val="00B23B09"/>
    <w:rsid w:val="00B24F9F"/>
    <w:rsid w:val="00B25187"/>
    <w:rsid w:val="00B30132"/>
    <w:rsid w:val="00B306B4"/>
    <w:rsid w:val="00B312DD"/>
    <w:rsid w:val="00B315D2"/>
    <w:rsid w:val="00B3194E"/>
    <w:rsid w:val="00B31C60"/>
    <w:rsid w:val="00B32CDB"/>
    <w:rsid w:val="00B33DF3"/>
    <w:rsid w:val="00B357CE"/>
    <w:rsid w:val="00B36610"/>
    <w:rsid w:val="00B407BC"/>
    <w:rsid w:val="00B40894"/>
    <w:rsid w:val="00B4108B"/>
    <w:rsid w:val="00B43CE4"/>
    <w:rsid w:val="00B45836"/>
    <w:rsid w:val="00B46454"/>
    <w:rsid w:val="00B4660B"/>
    <w:rsid w:val="00B473DA"/>
    <w:rsid w:val="00B5171B"/>
    <w:rsid w:val="00B534A4"/>
    <w:rsid w:val="00B56CC3"/>
    <w:rsid w:val="00B60CBB"/>
    <w:rsid w:val="00B61717"/>
    <w:rsid w:val="00B622C6"/>
    <w:rsid w:val="00B62E94"/>
    <w:rsid w:val="00B63158"/>
    <w:rsid w:val="00B63A84"/>
    <w:rsid w:val="00B645CA"/>
    <w:rsid w:val="00B659D0"/>
    <w:rsid w:val="00B65DAD"/>
    <w:rsid w:val="00B6690C"/>
    <w:rsid w:val="00B672AC"/>
    <w:rsid w:val="00B6791A"/>
    <w:rsid w:val="00B67A29"/>
    <w:rsid w:val="00B70A52"/>
    <w:rsid w:val="00B715C4"/>
    <w:rsid w:val="00B73FE3"/>
    <w:rsid w:val="00B74693"/>
    <w:rsid w:val="00B75E7C"/>
    <w:rsid w:val="00B7612E"/>
    <w:rsid w:val="00B76D1B"/>
    <w:rsid w:val="00B77546"/>
    <w:rsid w:val="00B80068"/>
    <w:rsid w:val="00B815D7"/>
    <w:rsid w:val="00B819FE"/>
    <w:rsid w:val="00B81B3B"/>
    <w:rsid w:val="00B81F0F"/>
    <w:rsid w:val="00B834F7"/>
    <w:rsid w:val="00B85F3A"/>
    <w:rsid w:val="00B86A42"/>
    <w:rsid w:val="00B9096E"/>
    <w:rsid w:val="00B91D75"/>
    <w:rsid w:val="00B932B7"/>
    <w:rsid w:val="00B93545"/>
    <w:rsid w:val="00BA0B18"/>
    <w:rsid w:val="00BA16BB"/>
    <w:rsid w:val="00BA3ED2"/>
    <w:rsid w:val="00BA6189"/>
    <w:rsid w:val="00BA7CE0"/>
    <w:rsid w:val="00BB0D31"/>
    <w:rsid w:val="00BB22DF"/>
    <w:rsid w:val="00BB2EFF"/>
    <w:rsid w:val="00BB3B4F"/>
    <w:rsid w:val="00BB4E4D"/>
    <w:rsid w:val="00BB5664"/>
    <w:rsid w:val="00BB5C20"/>
    <w:rsid w:val="00BC3A46"/>
    <w:rsid w:val="00BC7E16"/>
    <w:rsid w:val="00BD1625"/>
    <w:rsid w:val="00BD2605"/>
    <w:rsid w:val="00BD2682"/>
    <w:rsid w:val="00BD28C2"/>
    <w:rsid w:val="00BD5993"/>
    <w:rsid w:val="00BE02A0"/>
    <w:rsid w:val="00BE05D1"/>
    <w:rsid w:val="00BE13D6"/>
    <w:rsid w:val="00BE13FC"/>
    <w:rsid w:val="00BE4293"/>
    <w:rsid w:val="00BE530A"/>
    <w:rsid w:val="00BE6104"/>
    <w:rsid w:val="00BE672F"/>
    <w:rsid w:val="00BE6D39"/>
    <w:rsid w:val="00BE724F"/>
    <w:rsid w:val="00BE73E9"/>
    <w:rsid w:val="00BE7463"/>
    <w:rsid w:val="00BF153E"/>
    <w:rsid w:val="00BF4348"/>
    <w:rsid w:val="00BF4891"/>
    <w:rsid w:val="00BF4D25"/>
    <w:rsid w:val="00BF6E8C"/>
    <w:rsid w:val="00C0012B"/>
    <w:rsid w:val="00C013CD"/>
    <w:rsid w:val="00C01705"/>
    <w:rsid w:val="00C0202C"/>
    <w:rsid w:val="00C04B4A"/>
    <w:rsid w:val="00C060A0"/>
    <w:rsid w:val="00C06B1C"/>
    <w:rsid w:val="00C10B89"/>
    <w:rsid w:val="00C11CE3"/>
    <w:rsid w:val="00C14D84"/>
    <w:rsid w:val="00C153C7"/>
    <w:rsid w:val="00C15DE5"/>
    <w:rsid w:val="00C1682D"/>
    <w:rsid w:val="00C16C31"/>
    <w:rsid w:val="00C17E30"/>
    <w:rsid w:val="00C2026A"/>
    <w:rsid w:val="00C216B2"/>
    <w:rsid w:val="00C217AD"/>
    <w:rsid w:val="00C224CD"/>
    <w:rsid w:val="00C228A9"/>
    <w:rsid w:val="00C2312A"/>
    <w:rsid w:val="00C23FC3"/>
    <w:rsid w:val="00C2432C"/>
    <w:rsid w:val="00C27013"/>
    <w:rsid w:val="00C37114"/>
    <w:rsid w:val="00C4198A"/>
    <w:rsid w:val="00C41BB9"/>
    <w:rsid w:val="00C41C93"/>
    <w:rsid w:val="00C42A7D"/>
    <w:rsid w:val="00C43076"/>
    <w:rsid w:val="00C445F8"/>
    <w:rsid w:val="00C44636"/>
    <w:rsid w:val="00C44F90"/>
    <w:rsid w:val="00C466A2"/>
    <w:rsid w:val="00C510BB"/>
    <w:rsid w:val="00C51375"/>
    <w:rsid w:val="00C533D7"/>
    <w:rsid w:val="00C53628"/>
    <w:rsid w:val="00C541C0"/>
    <w:rsid w:val="00C60308"/>
    <w:rsid w:val="00C60D0C"/>
    <w:rsid w:val="00C616AD"/>
    <w:rsid w:val="00C61F59"/>
    <w:rsid w:val="00C642C0"/>
    <w:rsid w:val="00C649C3"/>
    <w:rsid w:val="00C66B3C"/>
    <w:rsid w:val="00C70F46"/>
    <w:rsid w:val="00C71FD0"/>
    <w:rsid w:val="00C72427"/>
    <w:rsid w:val="00C824C5"/>
    <w:rsid w:val="00C82642"/>
    <w:rsid w:val="00C84AE6"/>
    <w:rsid w:val="00C85FE7"/>
    <w:rsid w:val="00C87218"/>
    <w:rsid w:val="00C921BB"/>
    <w:rsid w:val="00C93219"/>
    <w:rsid w:val="00C94316"/>
    <w:rsid w:val="00C94C92"/>
    <w:rsid w:val="00C94E91"/>
    <w:rsid w:val="00C94EA7"/>
    <w:rsid w:val="00C96320"/>
    <w:rsid w:val="00CA0823"/>
    <w:rsid w:val="00CA1111"/>
    <w:rsid w:val="00CA4DC4"/>
    <w:rsid w:val="00CB0123"/>
    <w:rsid w:val="00CB0189"/>
    <w:rsid w:val="00CB4EF4"/>
    <w:rsid w:val="00CB53ED"/>
    <w:rsid w:val="00CB5D07"/>
    <w:rsid w:val="00CB6102"/>
    <w:rsid w:val="00CC2041"/>
    <w:rsid w:val="00CC2A62"/>
    <w:rsid w:val="00CC48C2"/>
    <w:rsid w:val="00CC7427"/>
    <w:rsid w:val="00CC7867"/>
    <w:rsid w:val="00CD05F7"/>
    <w:rsid w:val="00CD36A1"/>
    <w:rsid w:val="00CD50D9"/>
    <w:rsid w:val="00CD59B0"/>
    <w:rsid w:val="00CD77C4"/>
    <w:rsid w:val="00CD7A44"/>
    <w:rsid w:val="00CE02D0"/>
    <w:rsid w:val="00CE0357"/>
    <w:rsid w:val="00CE236C"/>
    <w:rsid w:val="00CE357E"/>
    <w:rsid w:val="00CE5221"/>
    <w:rsid w:val="00CE53F3"/>
    <w:rsid w:val="00CE61E7"/>
    <w:rsid w:val="00CE6A1A"/>
    <w:rsid w:val="00CE6A45"/>
    <w:rsid w:val="00D033A7"/>
    <w:rsid w:val="00D04D7F"/>
    <w:rsid w:val="00D06FA8"/>
    <w:rsid w:val="00D10732"/>
    <w:rsid w:val="00D1150B"/>
    <w:rsid w:val="00D115A5"/>
    <w:rsid w:val="00D12986"/>
    <w:rsid w:val="00D1532F"/>
    <w:rsid w:val="00D16689"/>
    <w:rsid w:val="00D21E4D"/>
    <w:rsid w:val="00D25E46"/>
    <w:rsid w:val="00D27451"/>
    <w:rsid w:val="00D27676"/>
    <w:rsid w:val="00D319C4"/>
    <w:rsid w:val="00D338BB"/>
    <w:rsid w:val="00D348F8"/>
    <w:rsid w:val="00D34C7F"/>
    <w:rsid w:val="00D36360"/>
    <w:rsid w:val="00D37683"/>
    <w:rsid w:val="00D4019F"/>
    <w:rsid w:val="00D401C7"/>
    <w:rsid w:val="00D445D0"/>
    <w:rsid w:val="00D4492E"/>
    <w:rsid w:val="00D44EE7"/>
    <w:rsid w:val="00D44F09"/>
    <w:rsid w:val="00D51FF7"/>
    <w:rsid w:val="00D53DF0"/>
    <w:rsid w:val="00D577FE"/>
    <w:rsid w:val="00D62387"/>
    <w:rsid w:val="00D677E6"/>
    <w:rsid w:val="00D737FE"/>
    <w:rsid w:val="00D75E61"/>
    <w:rsid w:val="00D76B71"/>
    <w:rsid w:val="00D806D0"/>
    <w:rsid w:val="00D80F45"/>
    <w:rsid w:val="00D80F9B"/>
    <w:rsid w:val="00D81B8D"/>
    <w:rsid w:val="00D83B5A"/>
    <w:rsid w:val="00D83B97"/>
    <w:rsid w:val="00D85CAD"/>
    <w:rsid w:val="00D86A4A"/>
    <w:rsid w:val="00D90FD5"/>
    <w:rsid w:val="00D912B2"/>
    <w:rsid w:val="00D91607"/>
    <w:rsid w:val="00D917EA"/>
    <w:rsid w:val="00D93781"/>
    <w:rsid w:val="00D94676"/>
    <w:rsid w:val="00D95ABC"/>
    <w:rsid w:val="00D95D9A"/>
    <w:rsid w:val="00D969CA"/>
    <w:rsid w:val="00DA0FAE"/>
    <w:rsid w:val="00DA135B"/>
    <w:rsid w:val="00DA1A0E"/>
    <w:rsid w:val="00DA334C"/>
    <w:rsid w:val="00DA5AF3"/>
    <w:rsid w:val="00DA74C7"/>
    <w:rsid w:val="00DB1A98"/>
    <w:rsid w:val="00DB1C64"/>
    <w:rsid w:val="00DB1E5C"/>
    <w:rsid w:val="00DB4119"/>
    <w:rsid w:val="00DB4549"/>
    <w:rsid w:val="00DB479D"/>
    <w:rsid w:val="00DB7DCF"/>
    <w:rsid w:val="00DC11D9"/>
    <w:rsid w:val="00DC18D3"/>
    <w:rsid w:val="00DC2029"/>
    <w:rsid w:val="00DC2135"/>
    <w:rsid w:val="00DC24CB"/>
    <w:rsid w:val="00DC3396"/>
    <w:rsid w:val="00DC5165"/>
    <w:rsid w:val="00DC6160"/>
    <w:rsid w:val="00DC6234"/>
    <w:rsid w:val="00DC76F7"/>
    <w:rsid w:val="00DC7BBD"/>
    <w:rsid w:val="00DD206D"/>
    <w:rsid w:val="00DD2413"/>
    <w:rsid w:val="00DD3270"/>
    <w:rsid w:val="00DD38F6"/>
    <w:rsid w:val="00DD3BB5"/>
    <w:rsid w:val="00DD7ACA"/>
    <w:rsid w:val="00DD7C35"/>
    <w:rsid w:val="00DE0645"/>
    <w:rsid w:val="00DE0DEA"/>
    <w:rsid w:val="00DE1F65"/>
    <w:rsid w:val="00DE2F7B"/>
    <w:rsid w:val="00DE5BD8"/>
    <w:rsid w:val="00DE7006"/>
    <w:rsid w:val="00E00057"/>
    <w:rsid w:val="00E046B3"/>
    <w:rsid w:val="00E04D2A"/>
    <w:rsid w:val="00E05F47"/>
    <w:rsid w:val="00E06D07"/>
    <w:rsid w:val="00E06DB6"/>
    <w:rsid w:val="00E0741D"/>
    <w:rsid w:val="00E11275"/>
    <w:rsid w:val="00E12FB2"/>
    <w:rsid w:val="00E13345"/>
    <w:rsid w:val="00E15A82"/>
    <w:rsid w:val="00E17275"/>
    <w:rsid w:val="00E2063B"/>
    <w:rsid w:val="00E206D1"/>
    <w:rsid w:val="00E209B4"/>
    <w:rsid w:val="00E20AF4"/>
    <w:rsid w:val="00E22865"/>
    <w:rsid w:val="00E23CA5"/>
    <w:rsid w:val="00E23DDE"/>
    <w:rsid w:val="00E25BB7"/>
    <w:rsid w:val="00E265C0"/>
    <w:rsid w:val="00E26D36"/>
    <w:rsid w:val="00E27648"/>
    <w:rsid w:val="00E27717"/>
    <w:rsid w:val="00E27F64"/>
    <w:rsid w:val="00E301A0"/>
    <w:rsid w:val="00E30892"/>
    <w:rsid w:val="00E33692"/>
    <w:rsid w:val="00E3407B"/>
    <w:rsid w:val="00E36874"/>
    <w:rsid w:val="00E42424"/>
    <w:rsid w:val="00E44131"/>
    <w:rsid w:val="00E44ED3"/>
    <w:rsid w:val="00E455F6"/>
    <w:rsid w:val="00E46445"/>
    <w:rsid w:val="00E4741B"/>
    <w:rsid w:val="00E50047"/>
    <w:rsid w:val="00E519F3"/>
    <w:rsid w:val="00E53EFA"/>
    <w:rsid w:val="00E54324"/>
    <w:rsid w:val="00E600D1"/>
    <w:rsid w:val="00E6194A"/>
    <w:rsid w:val="00E65A7F"/>
    <w:rsid w:val="00E65D7D"/>
    <w:rsid w:val="00E6742D"/>
    <w:rsid w:val="00E707E7"/>
    <w:rsid w:val="00E71E88"/>
    <w:rsid w:val="00E7541D"/>
    <w:rsid w:val="00E7691C"/>
    <w:rsid w:val="00E80081"/>
    <w:rsid w:val="00E8642C"/>
    <w:rsid w:val="00E9105A"/>
    <w:rsid w:val="00E9503E"/>
    <w:rsid w:val="00E96A59"/>
    <w:rsid w:val="00E97C1F"/>
    <w:rsid w:val="00EA0C0F"/>
    <w:rsid w:val="00EA22B4"/>
    <w:rsid w:val="00EA63ED"/>
    <w:rsid w:val="00EA6BAA"/>
    <w:rsid w:val="00EB15F3"/>
    <w:rsid w:val="00EB1CE7"/>
    <w:rsid w:val="00EB4731"/>
    <w:rsid w:val="00EB5023"/>
    <w:rsid w:val="00EB5714"/>
    <w:rsid w:val="00EB7638"/>
    <w:rsid w:val="00EC0123"/>
    <w:rsid w:val="00EC2836"/>
    <w:rsid w:val="00EC31EA"/>
    <w:rsid w:val="00EC7865"/>
    <w:rsid w:val="00ED14EA"/>
    <w:rsid w:val="00ED15FA"/>
    <w:rsid w:val="00ED5115"/>
    <w:rsid w:val="00ED5B10"/>
    <w:rsid w:val="00ED66C1"/>
    <w:rsid w:val="00ED6759"/>
    <w:rsid w:val="00ED6AE7"/>
    <w:rsid w:val="00ED7AF8"/>
    <w:rsid w:val="00EE04BE"/>
    <w:rsid w:val="00EE0C78"/>
    <w:rsid w:val="00EE0CD3"/>
    <w:rsid w:val="00EE12D4"/>
    <w:rsid w:val="00EE172C"/>
    <w:rsid w:val="00EE623D"/>
    <w:rsid w:val="00EE7737"/>
    <w:rsid w:val="00EF1567"/>
    <w:rsid w:val="00EF3380"/>
    <w:rsid w:val="00EF66CB"/>
    <w:rsid w:val="00EF6AA1"/>
    <w:rsid w:val="00EF7A6E"/>
    <w:rsid w:val="00F00CC6"/>
    <w:rsid w:val="00F01074"/>
    <w:rsid w:val="00F02E3D"/>
    <w:rsid w:val="00F068F7"/>
    <w:rsid w:val="00F07B2D"/>
    <w:rsid w:val="00F07B86"/>
    <w:rsid w:val="00F07C8C"/>
    <w:rsid w:val="00F151D6"/>
    <w:rsid w:val="00F15A9B"/>
    <w:rsid w:val="00F15F49"/>
    <w:rsid w:val="00F17256"/>
    <w:rsid w:val="00F22BB5"/>
    <w:rsid w:val="00F273C7"/>
    <w:rsid w:val="00F32F5E"/>
    <w:rsid w:val="00F33C73"/>
    <w:rsid w:val="00F358F1"/>
    <w:rsid w:val="00F36B9E"/>
    <w:rsid w:val="00F403FD"/>
    <w:rsid w:val="00F41FB9"/>
    <w:rsid w:val="00F42F62"/>
    <w:rsid w:val="00F44DEF"/>
    <w:rsid w:val="00F47C67"/>
    <w:rsid w:val="00F522DF"/>
    <w:rsid w:val="00F53568"/>
    <w:rsid w:val="00F6015F"/>
    <w:rsid w:val="00F635C1"/>
    <w:rsid w:val="00F63B80"/>
    <w:rsid w:val="00F656A7"/>
    <w:rsid w:val="00F65F36"/>
    <w:rsid w:val="00F663D4"/>
    <w:rsid w:val="00F70034"/>
    <w:rsid w:val="00F70306"/>
    <w:rsid w:val="00F73505"/>
    <w:rsid w:val="00F735AF"/>
    <w:rsid w:val="00F73702"/>
    <w:rsid w:val="00F7556D"/>
    <w:rsid w:val="00F76642"/>
    <w:rsid w:val="00F84945"/>
    <w:rsid w:val="00F84AB3"/>
    <w:rsid w:val="00F86A6B"/>
    <w:rsid w:val="00F912C6"/>
    <w:rsid w:val="00F915C4"/>
    <w:rsid w:val="00F91688"/>
    <w:rsid w:val="00F917D1"/>
    <w:rsid w:val="00F934FD"/>
    <w:rsid w:val="00F935A1"/>
    <w:rsid w:val="00F96EBE"/>
    <w:rsid w:val="00FA175D"/>
    <w:rsid w:val="00FA4681"/>
    <w:rsid w:val="00FA5162"/>
    <w:rsid w:val="00FA52E4"/>
    <w:rsid w:val="00FA6732"/>
    <w:rsid w:val="00FB1B24"/>
    <w:rsid w:val="00FB2C7A"/>
    <w:rsid w:val="00FB2C8D"/>
    <w:rsid w:val="00FB2FAD"/>
    <w:rsid w:val="00FB319C"/>
    <w:rsid w:val="00FB5C05"/>
    <w:rsid w:val="00FB7954"/>
    <w:rsid w:val="00FC0051"/>
    <w:rsid w:val="00FC18F9"/>
    <w:rsid w:val="00FC19B1"/>
    <w:rsid w:val="00FC26F2"/>
    <w:rsid w:val="00FC4D41"/>
    <w:rsid w:val="00FC5753"/>
    <w:rsid w:val="00FC5830"/>
    <w:rsid w:val="00FC6D3F"/>
    <w:rsid w:val="00FC72D7"/>
    <w:rsid w:val="00FD1632"/>
    <w:rsid w:val="00FD1758"/>
    <w:rsid w:val="00FD2371"/>
    <w:rsid w:val="00FD50DD"/>
    <w:rsid w:val="00FD6778"/>
    <w:rsid w:val="00FE380D"/>
    <w:rsid w:val="00FE6B70"/>
    <w:rsid w:val="00FF1DFA"/>
    <w:rsid w:val="00FF5159"/>
    <w:rsid w:val="00FF5CDE"/>
    <w:rsid w:val="00FF7334"/>
    <w:rsid w:val="00FF7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B4C2"/>
  <w15:docId w15:val="{5DE860DD-CE4A-4CC9-8EA4-EB4D33AE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06"/>
    <w:pPr>
      <w:spacing w:after="0" w:line="260" w:lineRule="atLeast"/>
    </w:pPr>
    <w:rPr>
      <w:rFonts w:ascii="Source Sans Pro Light" w:hAnsi="Source Sans Pro Light"/>
      <w:sz w:val="20"/>
    </w:rPr>
  </w:style>
  <w:style w:type="paragraph" w:styleId="Overskrift1">
    <w:name w:val="heading 1"/>
    <w:aliases w:val="Kapitelstart"/>
    <w:basedOn w:val="Normal"/>
    <w:next w:val="Normal"/>
    <w:link w:val="Overskrift1Tegn"/>
    <w:uiPriority w:val="9"/>
    <w:rsid w:val="00790ED6"/>
    <w:pPr>
      <w:keepNext/>
      <w:keepLines/>
      <w:framePr w:w="7966" w:h="2722" w:hRule="exact" w:hSpace="1020" w:wrap="notBeside" w:hAnchor="margin" w:x="1" w:y="1"/>
      <w:numPr>
        <w:numId w:val="37"/>
      </w:numPr>
      <w:suppressAutoHyphens/>
      <w:spacing w:line="480" w:lineRule="atLeast"/>
      <w:outlineLvl w:val="0"/>
    </w:pPr>
    <w:rPr>
      <w:rFonts w:ascii="Source Serif Pro" w:eastAsiaTheme="majorEastAsia" w:hAnsi="Source Serif Pro" w:cstheme="majorBidi"/>
      <w:color w:val="413282" w:themeColor="text2"/>
      <w:sz w:val="46"/>
      <w:szCs w:val="32"/>
    </w:rPr>
  </w:style>
  <w:style w:type="paragraph" w:styleId="Overskrift2">
    <w:name w:val="heading 2"/>
    <w:basedOn w:val="Normal"/>
    <w:next w:val="Normal"/>
    <w:link w:val="Overskrift2Tegn"/>
    <w:uiPriority w:val="9"/>
    <w:unhideWhenUsed/>
    <w:rsid w:val="008F4106"/>
    <w:pPr>
      <w:keepNext/>
      <w:keepLines/>
      <w:numPr>
        <w:ilvl w:val="1"/>
        <w:numId w:val="37"/>
      </w:numPr>
      <w:suppressAutoHyphens/>
      <w:spacing w:before="130" w:after="260" w:line="360" w:lineRule="atLeast"/>
      <w:outlineLvl w:val="1"/>
    </w:pPr>
    <w:rPr>
      <w:rFonts w:ascii="Source Sans Pro Semibold" w:eastAsiaTheme="majorEastAsia" w:hAnsi="Source Sans Pro Semibold" w:cstheme="majorBidi"/>
      <w:color w:val="000000" w:themeColor="text1"/>
      <w:sz w:val="32"/>
      <w:szCs w:val="26"/>
    </w:rPr>
  </w:style>
  <w:style w:type="paragraph" w:styleId="Overskrift3">
    <w:name w:val="heading 3"/>
    <w:basedOn w:val="Normal"/>
    <w:next w:val="Normal"/>
    <w:link w:val="Overskrift3Tegn"/>
    <w:uiPriority w:val="9"/>
    <w:unhideWhenUsed/>
    <w:rsid w:val="008F4106"/>
    <w:pPr>
      <w:keepNext/>
      <w:keepLines/>
      <w:numPr>
        <w:ilvl w:val="2"/>
        <w:numId w:val="37"/>
      </w:numPr>
      <w:suppressAutoHyphens/>
      <w:spacing w:before="130" w:after="130" w:line="280" w:lineRule="atLeast"/>
      <w:outlineLvl w:val="2"/>
    </w:pPr>
    <w:rPr>
      <w:rFonts w:ascii="Source Sans Pro Semibold" w:eastAsiaTheme="majorEastAsia" w:hAnsi="Source Sans Pro Semibold" w:cstheme="majorBidi"/>
      <w:color w:val="000000" w:themeColor="text1"/>
      <w:sz w:val="26"/>
      <w:szCs w:val="24"/>
    </w:rPr>
  </w:style>
  <w:style w:type="paragraph" w:styleId="Overskrift4">
    <w:name w:val="heading 4"/>
    <w:basedOn w:val="Normal"/>
    <w:next w:val="Normal"/>
    <w:link w:val="Overskrift4Tegn"/>
    <w:uiPriority w:val="9"/>
    <w:unhideWhenUsed/>
    <w:rsid w:val="008F4106"/>
    <w:pPr>
      <w:keepNext/>
      <w:keepLines/>
      <w:suppressAutoHyphens/>
      <w:spacing w:line="280" w:lineRule="atLeast"/>
      <w:outlineLvl w:val="3"/>
    </w:pPr>
    <w:rPr>
      <w:rFonts w:ascii="Source Sans Pro Semibold" w:eastAsiaTheme="majorEastAsia" w:hAnsi="Source Sans Pro Semibold" w:cstheme="majorBidi"/>
      <w:iCs/>
      <w:color w:val="000000" w:themeColor="text1"/>
      <w:sz w:val="22"/>
    </w:rPr>
  </w:style>
  <w:style w:type="paragraph" w:styleId="Overskrift5">
    <w:name w:val="heading 5"/>
    <w:basedOn w:val="Normal"/>
    <w:next w:val="Normal"/>
    <w:link w:val="Overskrift5Tegn"/>
    <w:uiPriority w:val="9"/>
    <w:semiHidden/>
    <w:unhideWhenUsed/>
    <w:rsid w:val="008F4106"/>
    <w:pPr>
      <w:keepNext/>
      <w:keepLines/>
      <w:suppressAutoHyphens/>
      <w:spacing w:line="280" w:lineRule="atLeast"/>
      <w:outlineLvl w:val="4"/>
    </w:pPr>
    <w:rPr>
      <w:rFonts w:ascii="Source Sans Pro" w:eastAsiaTheme="majorEastAsia" w:hAnsi="Source Sans Pro" w:cstheme="majorBidi"/>
      <w:color w:val="000000" w:themeColor="text1"/>
      <w:sz w:val="22"/>
    </w:rPr>
  </w:style>
  <w:style w:type="paragraph" w:styleId="Overskrift6">
    <w:name w:val="heading 6"/>
    <w:basedOn w:val="Normal"/>
    <w:next w:val="Normal"/>
    <w:link w:val="Overskrift6Tegn"/>
    <w:uiPriority w:val="9"/>
    <w:semiHidden/>
    <w:unhideWhenUsed/>
    <w:rsid w:val="008F4106"/>
    <w:pPr>
      <w:keepNext/>
      <w:keepLines/>
      <w:spacing w:before="40"/>
      <w:outlineLvl w:val="5"/>
    </w:pPr>
    <w:rPr>
      <w:rFonts w:asciiTheme="majorHAnsi" w:eastAsiaTheme="majorEastAsia" w:hAnsiTheme="majorHAnsi" w:cstheme="majorBidi"/>
      <w:color w:val="201840" w:themeColor="accent1" w:themeShade="7F"/>
    </w:rPr>
  </w:style>
  <w:style w:type="paragraph" w:styleId="Overskrift7">
    <w:name w:val="heading 7"/>
    <w:basedOn w:val="Normal"/>
    <w:next w:val="Normal"/>
    <w:link w:val="Overskrift7Tegn"/>
    <w:uiPriority w:val="9"/>
    <w:semiHidden/>
    <w:unhideWhenUsed/>
    <w:rsid w:val="008F4106"/>
    <w:pPr>
      <w:keepNext/>
      <w:keepLines/>
      <w:spacing w:before="40"/>
      <w:outlineLvl w:val="6"/>
    </w:pPr>
    <w:rPr>
      <w:rFonts w:asciiTheme="majorHAnsi" w:eastAsiaTheme="majorEastAsia" w:hAnsiTheme="majorHAnsi" w:cstheme="majorBidi"/>
      <w:i/>
      <w:iCs/>
      <w:color w:val="201840" w:themeColor="accent1" w:themeShade="7F"/>
    </w:rPr>
  </w:style>
  <w:style w:type="paragraph" w:styleId="Overskrift8">
    <w:name w:val="heading 8"/>
    <w:basedOn w:val="Normal"/>
    <w:next w:val="Normal"/>
    <w:link w:val="Overskrift8Tegn"/>
    <w:uiPriority w:val="9"/>
    <w:semiHidden/>
    <w:unhideWhenUsed/>
    <w:rsid w:val="008F4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aliases w:val="Appendix_1"/>
    <w:basedOn w:val="Normal"/>
    <w:next w:val="Normal"/>
    <w:link w:val="Overskrift9Tegn"/>
    <w:uiPriority w:val="9"/>
    <w:rsid w:val="008F4106"/>
    <w:pPr>
      <w:keepNext/>
      <w:framePr w:w="7966" w:h="2722" w:hRule="exact" w:wrap="around" w:vAnchor="text" w:hAnchor="text" w:y="1"/>
      <w:numPr>
        <w:numId w:val="31"/>
      </w:numPr>
      <w:suppressAutoHyphens/>
      <w:spacing w:line="520" w:lineRule="atLeast"/>
      <w:outlineLvl w:val="8"/>
    </w:pPr>
    <w:rPr>
      <w:rFonts w:ascii="Source Serif Pro" w:hAnsi="Source Serif Pro"/>
      <w:color w:val="413282"/>
      <w:sz w:val="5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F410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4106"/>
    <w:rPr>
      <w:rFonts w:ascii="Segoe UI" w:hAnsi="Segoe UI" w:cs="Segoe UI"/>
      <w:sz w:val="18"/>
      <w:szCs w:val="18"/>
    </w:rPr>
  </w:style>
  <w:style w:type="paragraph" w:styleId="Bibliografi">
    <w:name w:val="Bibliography"/>
    <w:basedOn w:val="Normal"/>
    <w:next w:val="Normal"/>
    <w:uiPriority w:val="37"/>
    <w:semiHidden/>
    <w:unhideWhenUsed/>
    <w:rsid w:val="008F4106"/>
  </w:style>
  <w:style w:type="paragraph" w:styleId="Bloktekst">
    <w:name w:val="Block Text"/>
    <w:basedOn w:val="Normal"/>
    <w:uiPriority w:val="99"/>
    <w:semiHidden/>
    <w:unhideWhenUsed/>
    <w:rsid w:val="008F4106"/>
    <w:pPr>
      <w:pBdr>
        <w:top w:val="single" w:sz="2" w:space="10" w:color="413282" w:themeColor="accent1"/>
        <w:left w:val="single" w:sz="2" w:space="10" w:color="413282" w:themeColor="accent1"/>
        <w:bottom w:val="single" w:sz="2" w:space="10" w:color="413282" w:themeColor="accent1"/>
        <w:right w:val="single" w:sz="2" w:space="10" w:color="413282" w:themeColor="accent1"/>
      </w:pBdr>
      <w:ind w:left="1152" w:right="1152"/>
    </w:pPr>
    <w:rPr>
      <w:rFonts w:eastAsiaTheme="minorEastAsia"/>
      <w:i/>
      <w:iCs/>
      <w:color w:val="413282" w:themeColor="accent1"/>
    </w:rPr>
  </w:style>
  <w:style w:type="paragraph" w:styleId="Brdtekst">
    <w:name w:val="Body Text"/>
    <w:basedOn w:val="Normal"/>
    <w:link w:val="BrdtekstTegn"/>
    <w:uiPriority w:val="99"/>
    <w:semiHidden/>
    <w:unhideWhenUsed/>
    <w:rsid w:val="008F4106"/>
    <w:pPr>
      <w:spacing w:after="120"/>
    </w:pPr>
  </w:style>
  <w:style w:type="character" w:customStyle="1" w:styleId="BrdtekstTegn">
    <w:name w:val="Brødtekst Tegn"/>
    <w:basedOn w:val="Standardskrifttypeiafsnit"/>
    <w:link w:val="Brdtekst"/>
    <w:uiPriority w:val="99"/>
    <w:semiHidden/>
    <w:rsid w:val="008F4106"/>
    <w:rPr>
      <w:rFonts w:ascii="Source Sans Pro Light" w:hAnsi="Source Sans Pro Light"/>
      <w:sz w:val="20"/>
    </w:rPr>
  </w:style>
  <w:style w:type="paragraph" w:styleId="Brdtekst2">
    <w:name w:val="Body Text 2"/>
    <w:basedOn w:val="Normal"/>
    <w:link w:val="Brdtekst2Tegn"/>
    <w:uiPriority w:val="99"/>
    <w:semiHidden/>
    <w:unhideWhenUsed/>
    <w:rsid w:val="008F4106"/>
    <w:pPr>
      <w:spacing w:after="120" w:line="480" w:lineRule="auto"/>
    </w:pPr>
  </w:style>
  <w:style w:type="character" w:customStyle="1" w:styleId="Brdtekst2Tegn">
    <w:name w:val="Brødtekst 2 Tegn"/>
    <w:basedOn w:val="Standardskrifttypeiafsnit"/>
    <w:link w:val="Brdtekst2"/>
    <w:uiPriority w:val="99"/>
    <w:semiHidden/>
    <w:rsid w:val="008F4106"/>
    <w:rPr>
      <w:rFonts w:ascii="Source Sans Pro Light" w:hAnsi="Source Sans Pro Light"/>
      <w:sz w:val="20"/>
    </w:rPr>
  </w:style>
  <w:style w:type="paragraph" w:styleId="Brdtekst3">
    <w:name w:val="Body Text 3"/>
    <w:basedOn w:val="Normal"/>
    <w:link w:val="Brdtekst3Tegn"/>
    <w:uiPriority w:val="99"/>
    <w:semiHidden/>
    <w:unhideWhenUsed/>
    <w:rsid w:val="008F4106"/>
    <w:pPr>
      <w:spacing w:after="120"/>
    </w:pPr>
    <w:rPr>
      <w:sz w:val="16"/>
      <w:szCs w:val="16"/>
    </w:rPr>
  </w:style>
  <w:style w:type="character" w:customStyle="1" w:styleId="Brdtekst3Tegn">
    <w:name w:val="Brødtekst 3 Tegn"/>
    <w:basedOn w:val="Standardskrifttypeiafsnit"/>
    <w:link w:val="Brdtekst3"/>
    <w:uiPriority w:val="99"/>
    <w:semiHidden/>
    <w:rsid w:val="008F4106"/>
    <w:rPr>
      <w:rFonts w:ascii="Source Sans Pro Light" w:hAnsi="Source Sans Pro Light"/>
      <w:sz w:val="16"/>
      <w:szCs w:val="16"/>
    </w:rPr>
  </w:style>
  <w:style w:type="paragraph" w:styleId="Brdtekst-frstelinjeindrykning1">
    <w:name w:val="Body Text First Indent"/>
    <w:basedOn w:val="Brdtekst"/>
    <w:link w:val="Brdtekst-frstelinjeindrykning1Tegn"/>
    <w:uiPriority w:val="99"/>
    <w:semiHidden/>
    <w:unhideWhenUsed/>
    <w:rsid w:val="008F410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8F4106"/>
    <w:rPr>
      <w:rFonts w:ascii="Source Sans Pro Light" w:hAnsi="Source Sans Pro Light"/>
      <w:sz w:val="20"/>
    </w:rPr>
  </w:style>
  <w:style w:type="paragraph" w:styleId="Brdtekstindrykning">
    <w:name w:val="Body Text Indent"/>
    <w:basedOn w:val="Normal"/>
    <w:link w:val="BrdtekstindrykningTegn"/>
    <w:uiPriority w:val="99"/>
    <w:semiHidden/>
    <w:unhideWhenUsed/>
    <w:rsid w:val="008F4106"/>
    <w:pPr>
      <w:spacing w:after="120"/>
      <w:ind w:left="283"/>
    </w:pPr>
  </w:style>
  <w:style w:type="character" w:customStyle="1" w:styleId="BrdtekstindrykningTegn">
    <w:name w:val="Brødtekstindrykning Tegn"/>
    <w:basedOn w:val="Standardskrifttypeiafsnit"/>
    <w:link w:val="Brdtekstindrykning"/>
    <w:uiPriority w:val="99"/>
    <w:semiHidden/>
    <w:rsid w:val="008F4106"/>
    <w:rPr>
      <w:rFonts w:ascii="Source Sans Pro Light" w:hAnsi="Source Sans Pro Light"/>
      <w:sz w:val="20"/>
    </w:rPr>
  </w:style>
  <w:style w:type="paragraph" w:styleId="Brdtekst-frstelinjeindrykning2">
    <w:name w:val="Body Text First Indent 2"/>
    <w:basedOn w:val="Brdtekstindrykning"/>
    <w:link w:val="Brdtekst-frstelinjeindrykning2Tegn"/>
    <w:uiPriority w:val="99"/>
    <w:semiHidden/>
    <w:unhideWhenUsed/>
    <w:rsid w:val="008F410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F4106"/>
    <w:rPr>
      <w:rFonts w:ascii="Source Sans Pro Light" w:hAnsi="Source Sans Pro Light"/>
      <w:sz w:val="20"/>
    </w:rPr>
  </w:style>
  <w:style w:type="paragraph" w:styleId="Brdtekstindrykning2">
    <w:name w:val="Body Text Indent 2"/>
    <w:basedOn w:val="Normal"/>
    <w:link w:val="Brdtekstindrykning2Tegn"/>
    <w:uiPriority w:val="99"/>
    <w:semiHidden/>
    <w:unhideWhenUsed/>
    <w:rsid w:val="008F410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F4106"/>
    <w:rPr>
      <w:rFonts w:ascii="Source Sans Pro Light" w:hAnsi="Source Sans Pro Light"/>
      <w:sz w:val="20"/>
    </w:rPr>
  </w:style>
  <w:style w:type="paragraph" w:styleId="Brdtekstindrykning3">
    <w:name w:val="Body Text Indent 3"/>
    <w:basedOn w:val="Normal"/>
    <w:link w:val="Brdtekstindrykning3Tegn"/>
    <w:uiPriority w:val="99"/>
    <w:semiHidden/>
    <w:unhideWhenUsed/>
    <w:rsid w:val="008F410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F4106"/>
    <w:rPr>
      <w:rFonts w:ascii="Source Sans Pro Light" w:hAnsi="Source Sans Pro Light"/>
      <w:sz w:val="16"/>
      <w:szCs w:val="16"/>
    </w:rPr>
  </w:style>
  <w:style w:type="character" w:styleId="Bogenstitel">
    <w:name w:val="Book Title"/>
    <w:basedOn w:val="Standardskrifttypeiafsnit"/>
    <w:uiPriority w:val="33"/>
    <w:rsid w:val="008F4106"/>
    <w:rPr>
      <w:b/>
      <w:bCs/>
      <w:i/>
      <w:iCs/>
      <w:spacing w:val="5"/>
    </w:rPr>
  </w:style>
  <w:style w:type="paragraph" w:styleId="Billedtekst">
    <w:name w:val="caption"/>
    <w:basedOn w:val="Normal"/>
    <w:next w:val="Normal"/>
    <w:uiPriority w:val="35"/>
    <w:semiHidden/>
    <w:unhideWhenUsed/>
    <w:rsid w:val="008F4106"/>
    <w:pPr>
      <w:spacing w:after="200" w:line="240" w:lineRule="auto"/>
    </w:pPr>
    <w:rPr>
      <w:i/>
      <w:iCs/>
      <w:color w:val="413282" w:themeColor="text2"/>
      <w:sz w:val="18"/>
      <w:szCs w:val="18"/>
    </w:rPr>
  </w:style>
  <w:style w:type="paragraph" w:styleId="Sluthilsen">
    <w:name w:val="Closing"/>
    <w:basedOn w:val="Normal"/>
    <w:link w:val="SluthilsenTegn"/>
    <w:uiPriority w:val="99"/>
    <w:semiHidden/>
    <w:unhideWhenUsed/>
    <w:rsid w:val="008F4106"/>
    <w:pPr>
      <w:spacing w:line="240" w:lineRule="auto"/>
      <w:ind w:left="4252"/>
    </w:pPr>
  </w:style>
  <w:style w:type="character" w:customStyle="1" w:styleId="SluthilsenTegn">
    <w:name w:val="Sluthilsen Tegn"/>
    <w:basedOn w:val="Standardskrifttypeiafsnit"/>
    <w:link w:val="Sluthilsen"/>
    <w:uiPriority w:val="99"/>
    <w:semiHidden/>
    <w:rsid w:val="008F4106"/>
    <w:rPr>
      <w:rFonts w:ascii="Source Sans Pro Light" w:hAnsi="Source Sans Pro Light"/>
      <w:sz w:val="20"/>
    </w:rPr>
  </w:style>
  <w:style w:type="character" w:styleId="Kommentarhenvisning">
    <w:name w:val="annotation reference"/>
    <w:basedOn w:val="Standardskrifttypeiafsnit"/>
    <w:uiPriority w:val="99"/>
    <w:semiHidden/>
    <w:unhideWhenUsed/>
    <w:rsid w:val="008F4106"/>
    <w:rPr>
      <w:sz w:val="16"/>
      <w:szCs w:val="16"/>
    </w:rPr>
  </w:style>
  <w:style w:type="paragraph" w:styleId="Kommentartekst">
    <w:name w:val="annotation text"/>
    <w:basedOn w:val="Normal"/>
    <w:link w:val="KommentartekstTegn"/>
    <w:uiPriority w:val="99"/>
    <w:unhideWhenUsed/>
    <w:rsid w:val="008F4106"/>
    <w:pPr>
      <w:spacing w:line="240" w:lineRule="auto"/>
    </w:pPr>
    <w:rPr>
      <w:szCs w:val="20"/>
    </w:rPr>
  </w:style>
  <w:style w:type="character" w:customStyle="1" w:styleId="KommentartekstTegn">
    <w:name w:val="Kommentartekst Tegn"/>
    <w:basedOn w:val="Standardskrifttypeiafsnit"/>
    <w:link w:val="Kommentartekst"/>
    <w:uiPriority w:val="99"/>
    <w:rsid w:val="008F4106"/>
    <w:rPr>
      <w:rFonts w:ascii="Source Sans Pro Light" w:hAnsi="Source Sans Pro Light"/>
      <w:sz w:val="20"/>
      <w:szCs w:val="20"/>
    </w:rPr>
  </w:style>
  <w:style w:type="paragraph" w:styleId="Kommentaremne">
    <w:name w:val="annotation subject"/>
    <w:basedOn w:val="Kommentartekst"/>
    <w:next w:val="Kommentartekst"/>
    <w:link w:val="KommentaremneTegn"/>
    <w:uiPriority w:val="99"/>
    <w:semiHidden/>
    <w:unhideWhenUsed/>
    <w:rsid w:val="008F4106"/>
    <w:rPr>
      <w:b/>
      <w:bCs/>
    </w:rPr>
  </w:style>
  <w:style w:type="character" w:customStyle="1" w:styleId="KommentaremneTegn">
    <w:name w:val="Kommentaremne Tegn"/>
    <w:basedOn w:val="KommentartekstTegn"/>
    <w:link w:val="Kommentaremne"/>
    <w:uiPriority w:val="99"/>
    <w:semiHidden/>
    <w:rsid w:val="008F4106"/>
    <w:rPr>
      <w:rFonts w:ascii="Source Sans Pro Light" w:hAnsi="Source Sans Pro Light"/>
      <w:b/>
      <w:bCs/>
      <w:sz w:val="20"/>
      <w:szCs w:val="20"/>
    </w:rPr>
  </w:style>
  <w:style w:type="paragraph" w:styleId="Dato">
    <w:name w:val="Date"/>
    <w:basedOn w:val="Normal"/>
    <w:next w:val="Normal"/>
    <w:link w:val="DatoTegn"/>
    <w:uiPriority w:val="99"/>
    <w:semiHidden/>
    <w:unhideWhenUsed/>
    <w:rsid w:val="008F4106"/>
  </w:style>
  <w:style w:type="character" w:customStyle="1" w:styleId="DatoTegn">
    <w:name w:val="Dato Tegn"/>
    <w:basedOn w:val="Standardskrifttypeiafsnit"/>
    <w:link w:val="Dato"/>
    <w:uiPriority w:val="99"/>
    <w:semiHidden/>
    <w:rsid w:val="008F4106"/>
    <w:rPr>
      <w:rFonts w:ascii="Source Sans Pro Light" w:hAnsi="Source Sans Pro Light"/>
      <w:sz w:val="20"/>
    </w:rPr>
  </w:style>
  <w:style w:type="paragraph" w:styleId="Dokumentoversigt">
    <w:name w:val="Document Map"/>
    <w:basedOn w:val="Normal"/>
    <w:link w:val="DokumentoversigtTegn"/>
    <w:uiPriority w:val="99"/>
    <w:semiHidden/>
    <w:unhideWhenUsed/>
    <w:rsid w:val="008F4106"/>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F4106"/>
    <w:rPr>
      <w:rFonts w:ascii="Segoe UI" w:hAnsi="Segoe UI" w:cs="Segoe UI"/>
      <w:sz w:val="16"/>
      <w:szCs w:val="16"/>
    </w:rPr>
  </w:style>
  <w:style w:type="paragraph" w:styleId="Mailsignatur">
    <w:name w:val="E-mail Signature"/>
    <w:basedOn w:val="Normal"/>
    <w:link w:val="MailsignaturTegn"/>
    <w:uiPriority w:val="99"/>
    <w:semiHidden/>
    <w:unhideWhenUsed/>
    <w:rsid w:val="008F4106"/>
    <w:pPr>
      <w:spacing w:line="240" w:lineRule="auto"/>
    </w:pPr>
  </w:style>
  <w:style w:type="character" w:customStyle="1" w:styleId="MailsignaturTegn">
    <w:name w:val="Mailsignatur Tegn"/>
    <w:basedOn w:val="Standardskrifttypeiafsnit"/>
    <w:link w:val="Mailsignatur"/>
    <w:uiPriority w:val="99"/>
    <w:semiHidden/>
    <w:rsid w:val="008F4106"/>
    <w:rPr>
      <w:rFonts w:ascii="Source Sans Pro Light" w:hAnsi="Source Sans Pro Light"/>
      <w:sz w:val="20"/>
    </w:rPr>
  </w:style>
  <w:style w:type="character" w:styleId="Fremhv">
    <w:name w:val="Emphasis"/>
    <w:basedOn w:val="Standardskrifttypeiafsnit"/>
    <w:uiPriority w:val="20"/>
    <w:rsid w:val="008F4106"/>
    <w:rPr>
      <w:i/>
      <w:iCs/>
    </w:rPr>
  </w:style>
  <w:style w:type="character" w:styleId="Slutnotehenvisning">
    <w:name w:val="endnote reference"/>
    <w:basedOn w:val="Standardskrifttypeiafsnit"/>
    <w:uiPriority w:val="99"/>
    <w:semiHidden/>
    <w:unhideWhenUsed/>
    <w:rsid w:val="008F4106"/>
    <w:rPr>
      <w:vertAlign w:val="superscript"/>
    </w:rPr>
  </w:style>
  <w:style w:type="paragraph" w:styleId="Slutnotetekst">
    <w:name w:val="endnote text"/>
    <w:basedOn w:val="Normal"/>
    <w:link w:val="SlutnotetekstTegn"/>
    <w:uiPriority w:val="99"/>
    <w:semiHidden/>
    <w:unhideWhenUsed/>
    <w:rsid w:val="008F4106"/>
    <w:pPr>
      <w:spacing w:line="240" w:lineRule="auto"/>
    </w:pPr>
    <w:rPr>
      <w:szCs w:val="20"/>
    </w:rPr>
  </w:style>
  <w:style w:type="character" w:customStyle="1" w:styleId="SlutnotetekstTegn">
    <w:name w:val="Slutnotetekst Tegn"/>
    <w:basedOn w:val="Standardskrifttypeiafsnit"/>
    <w:link w:val="Slutnotetekst"/>
    <w:uiPriority w:val="99"/>
    <w:semiHidden/>
    <w:rsid w:val="008F4106"/>
    <w:rPr>
      <w:rFonts w:ascii="Source Sans Pro Light" w:hAnsi="Source Sans Pro Light"/>
      <w:sz w:val="20"/>
      <w:szCs w:val="20"/>
    </w:rPr>
  </w:style>
  <w:style w:type="paragraph" w:styleId="Modtageradresse">
    <w:name w:val="envelope address"/>
    <w:basedOn w:val="Normal"/>
    <w:uiPriority w:val="99"/>
    <w:semiHidden/>
    <w:unhideWhenUsed/>
    <w:rsid w:val="008F410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8F4106"/>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8F4106"/>
    <w:rPr>
      <w:color w:val="414141" w:themeColor="followedHyperlink"/>
      <w:u w:val="single"/>
    </w:rPr>
  </w:style>
  <w:style w:type="paragraph" w:styleId="Sidefod">
    <w:name w:val="footer"/>
    <w:basedOn w:val="Normal"/>
    <w:link w:val="SidefodTegn"/>
    <w:uiPriority w:val="99"/>
    <w:unhideWhenUsed/>
    <w:rsid w:val="008F4106"/>
    <w:pPr>
      <w:tabs>
        <w:tab w:val="center" w:pos="4680"/>
        <w:tab w:val="right" w:pos="9360"/>
      </w:tabs>
      <w:spacing w:line="180" w:lineRule="atLeast"/>
    </w:pPr>
    <w:rPr>
      <w:rFonts w:ascii="Source Sans Pro" w:hAnsi="Source Sans Pro"/>
      <w:color w:val="000000" w:themeColor="text1"/>
      <w:sz w:val="14"/>
    </w:rPr>
  </w:style>
  <w:style w:type="character" w:customStyle="1" w:styleId="SidefodTegn">
    <w:name w:val="Sidefod Tegn"/>
    <w:basedOn w:val="Standardskrifttypeiafsnit"/>
    <w:link w:val="Sidefod"/>
    <w:uiPriority w:val="99"/>
    <w:rsid w:val="008F4106"/>
    <w:rPr>
      <w:rFonts w:ascii="Source Sans Pro" w:hAnsi="Source Sans Pro"/>
      <w:color w:val="000000" w:themeColor="text1"/>
      <w:sz w:val="14"/>
    </w:rPr>
  </w:style>
  <w:style w:type="character" w:styleId="Fodnotehenvisning">
    <w:name w:val="footnote reference"/>
    <w:basedOn w:val="Standardskrifttypeiafsnit"/>
    <w:uiPriority w:val="99"/>
    <w:semiHidden/>
    <w:unhideWhenUsed/>
    <w:rsid w:val="008F4106"/>
    <w:rPr>
      <w:vertAlign w:val="superscript"/>
    </w:rPr>
  </w:style>
  <w:style w:type="paragraph" w:styleId="Fodnotetekst">
    <w:name w:val="footnote text"/>
    <w:basedOn w:val="Normal"/>
    <w:link w:val="FodnotetekstTegn"/>
    <w:uiPriority w:val="99"/>
    <w:rsid w:val="008F4106"/>
    <w:pPr>
      <w:tabs>
        <w:tab w:val="left" w:pos="170"/>
      </w:tabs>
      <w:spacing w:before="40" w:line="180" w:lineRule="atLeast"/>
      <w:ind w:left="170" w:hanging="170"/>
    </w:pPr>
    <w:rPr>
      <w:rFonts w:ascii="Source Sans Pro" w:hAnsi="Source Sans Pro"/>
      <w:color w:val="000000" w:themeColor="text1"/>
      <w:sz w:val="14"/>
      <w:szCs w:val="20"/>
    </w:rPr>
  </w:style>
  <w:style w:type="character" w:customStyle="1" w:styleId="FodnotetekstTegn">
    <w:name w:val="Fodnotetekst Tegn"/>
    <w:basedOn w:val="Standardskrifttypeiafsnit"/>
    <w:link w:val="Fodnotetekst"/>
    <w:uiPriority w:val="99"/>
    <w:rsid w:val="008F4106"/>
    <w:rPr>
      <w:rFonts w:ascii="Source Sans Pro" w:hAnsi="Source Sans Pro"/>
      <w:color w:val="000000" w:themeColor="text1"/>
      <w:sz w:val="14"/>
      <w:szCs w:val="20"/>
    </w:rPr>
  </w:style>
  <w:style w:type="character" w:customStyle="1" w:styleId="Hashtag">
    <w:name w:val="Hashtag"/>
    <w:basedOn w:val="Standardskrifttypeiafsnit"/>
    <w:uiPriority w:val="99"/>
    <w:semiHidden/>
    <w:unhideWhenUsed/>
    <w:rsid w:val="008F4106"/>
    <w:rPr>
      <w:color w:val="2B579A"/>
      <w:shd w:val="clear" w:color="auto" w:fill="E6E6E6"/>
    </w:rPr>
  </w:style>
  <w:style w:type="paragraph" w:styleId="Sidehoved">
    <w:name w:val="header"/>
    <w:basedOn w:val="Normal"/>
    <w:link w:val="SidehovedTegn"/>
    <w:uiPriority w:val="99"/>
    <w:unhideWhenUsed/>
    <w:rsid w:val="008F4106"/>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8F4106"/>
    <w:rPr>
      <w:rFonts w:ascii="Source Sans Pro Light" w:hAnsi="Source Sans Pro Light"/>
      <w:sz w:val="20"/>
    </w:rPr>
  </w:style>
  <w:style w:type="character" w:customStyle="1" w:styleId="Overskrift1Tegn">
    <w:name w:val="Overskrift 1 Tegn"/>
    <w:aliases w:val="Kapitelstart Tegn"/>
    <w:basedOn w:val="Standardskrifttypeiafsnit"/>
    <w:link w:val="Overskrift1"/>
    <w:uiPriority w:val="9"/>
    <w:rsid w:val="00790ED6"/>
    <w:rPr>
      <w:rFonts w:ascii="Source Serif Pro" w:eastAsiaTheme="majorEastAsia" w:hAnsi="Source Serif Pro" w:cstheme="majorBidi"/>
      <w:color w:val="413282" w:themeColor="text2"/>
      <w:sz w:val="46"/>
      <w:szCs w:val="32"/>
    </w:rPr>
  </w:style>
  <w:style w:type="character" w:customStyle="1" w:styleId="Overskrift2Tegn">
    <w:name w:val="Overskrift 2 Tegn"/>
    <w:basedOn w:val="Standardskrifttypeiafsnit"/>
    <w:link w:val="Overskrift2"/>
    <w:uiPriority w:val="9"/>
    <w:rsid w:val="008F4106"/>
    <w:rPr>
      <w:rFonts w:ascii="Source Sans Pro Semibold" w:eastAsiaTheme="majorEastAsia" w:hAnsi="Source Sans Pro Semibold" w:cstheme="majorBidi"/>
      <w:color w:val="000000" w:themeColor="text1"/>
      <w:sz w:val="32"/>
      <w:szCs w:val="26"/>
    </w:rPr>
  </w:style>
  <w:style w:type="character" w:customStyle="1" w:styleId="Overskrift3Tegn">
    <w:name w:val="Overskrift 3 Tegn"/>
    <w:basedOn w:val="Standardskrifttypeiafsnit"/>
    <w:link w:val="Overskrift3"/>
    <w:uiPriority w:val="9"/>
    <w:rsid w:val="008F4106"/>
    <w:rPr>
      <w:rFonts w:ascii="Source Sans Pro Semibold" w:eastAsiaTheme="majorEastAsia" w:hAnsi="Source Sans Pro Semibold" w:cstheme="majorBidi"/>
      <w:color w:val="000000" w:themeColor="text1"/>
      <w:sz w:val="26"/>
      <w:szCs w:val="24"/>
    </w:rPr>
  </w:style>
  <w:style w:type="character" w:customStyle="1" w:styleId="Overskrift4Tegn">
    <w:name w:val="Overskrift 4 Tegn"/>
    <w:basedOn w:val="Standardskrifttypeiafsnit"/>
    <w:link w:val="Overskrift4"/>
    <w:uiPriority w:val="9"/>
    <w:rsid w:val="008F4106"/>
    <w:rPr>
      <w:rFonts w:ascii="Source Sans Pro Semibold" w:eastAsiaTheme="majorEastAsia" w:hAnsi="Source Sans Pro Semibold" w:cstheme="majorBidi"/>
      <w:iCs/>
      <w:color w:val="000000" w:themeColor="text1"/>
    </w:rPr>
  </w:style>
  <w:style w:type="character" w:customStyle="1" w:styleId="Overskrift5Tegn">
    <w:name w:val="Overskrift 5 Tegn"/>
    <w:basedOn w:val="Standardskrifttypeiafsnit"/>
    <w:link w:val="Overskrift5"/>
    <w:uiPriority w:val="9"/>
    <w:semiHidden/>
    <w:rsid w:val="008F4106"/>
    <w:rPr>
      <w:rFonts w:ascii="Source Sans Pro" w:eastAsiaTheme="majorEastAsia" w:hAnsi="Source Sans Pro" w:cstheme="majorBidi"/>
      <w:color w:val="000000" w:themeColor="text1"/>
    </w:rPr>
  </w:style>
  <w:style w:type="character" w:customStyle="1" w:styleId="Overskrift6Tegn">
    <w:name w:val="Overskrift 6 Tegn"/>
    <w:basedOn w:val="Standardskrifttypeiafsnit"/>
    <w:link w:val="Overskrift6"/>
    <w:uiPriority w:val="9"/>
    <w:semiHidden/>
    <w:rsid w:val="008F4106"/>
    <w:rPr>
      <w:rFonts w:asciiTheme="majorHAnsi" w:eastAsiaTheme="majorEastAsia" w:hAnsiTheme="majorHAnsi" w:cstheme="majorBidi"/>
      <w:color w:val="201840" w:themeColor="accent1" w:themeShade="7F"/>
      <w:sz w:val="20"/>
    </w:rPr>
  </w:style>
  <w:style w:type="character" w:customStyle="1" w:styleId="Overskrift7Tegn">
    <w:name w:val="Overskrift 7 Tegn"/>
    <w:basedOn w:val="Standardskrifttypeiafsnit"/>
    <w:link w:val="Overskrift7"/>
    <w:uiPriority w:val="9"/>
    <w:semiHidden/>
    <w:rsid w:val="008F4106"/>
    <w:rPr>
      <w:rFonts w:asciiTheme="majorHAnsi" w:eastAsiaTheme="majorEastAsia" w:hAnsiTheme="majorHAnsi" w:cstheme="majorBidi"/>
      <w:i/>
      <w:iCs/>
      <w:color w:val="201840" w:themeColor="accent1" w:themeShade="7F"/>
      <w:sz w:val="20"/>
    </w:rPr>
  </w:style>
  <w:style w:type="character" w:customStyle="1" w:styleId="Overskrift8Tegn">
    <w:name w:val="Overskrift 8 Tegn"/>
    <w:basedOn w:val="Standardskrifttypeiafsnit"/>
    <w:link w:val="Overskrift8"/>
    <w:uiPriority w:val="9"/>
    <w:semiHidden/>
    <w:rsid w:val="008F4106"/>
    <w:rPr>
      <w:rFonts w:asciiTheme="majorHAnsi" w:eastAsiaTheme="majorEastAsia" w:hAnsiTheme="majorHAnsi" w:cstheme="majorBidi"/>
      <w:color w:val="272727" w:themeColor="text1" w:themeTint="D8"/>
      <w:sz w:val="21"/>
      <w:szCs w:val="21"/>
    </w:rPr>
  </w:style>
  <w:style w:type="character" w:customStyle="1" w:styleId="Overskrift9Tegn">
    <w:name w:val="Overskrift 9 Tegn"/>
    <w:aliases w:val="Appendix_1 Tegn"/>
    <w:basedOn w:val="Standardskrifttypeiafsnit"/>
    <w:link w:val="Overskrift9"/>
    <w:uiPriority w:val="9"/>
    <w:rsid w:val="008F4106"/>
    <w:rPr>
      <w:rFonts w:ascii="Source Serif Pro" w:hAnsi="Source Serif Pro"/>
      <w:color w:val="413282"/>
      <w:sz w:val="50"/>
    </w:rPr>
  </w:style>
  <w:style w:type="character" w:styleId="HTML-akronym">
    <w:name w:val="HTML Acronym"/>
    <w:basedOn w:val="Standardskrifttypeiafsnit"/>
    <w:uiPriority w:val="99"/>
    <w:semiHidden/>
    <w:unhideWhenUsed/>
    <w:rsid w:val="008F4106"/>
  </w:style>
  <w:style w:type="paragraph" w:styleId="HTML-adresse">
    <w:name w:val="HTML Address"/>
    <w:basedOn w:val="Normal"/>
    <w:link w:val="HTML-adresseTegn"/>
    <w:uiPriority w:val="99"/>
    <w:semiHidden/>
    <w:unhideWhenUsed/>
    <w:rsid w:val="008F4106"/>
    <w:pPr>
      <w:spacing w:line="240" w:lineRule="auto"/>
    </w:pPr>
    <w:rPr>
      <w:i/>
      <w:iCs/>
    </w:rPr>
  </w:style>
  <w:style w:type="character" w:customStyle="1" w:styleId="HTML-adresseTegn">
    <w:name w:val="HTML-adresse Tegn"/>
    <w:basedOn w:val="Standardskrifttypeiafsnit"/>
    <w:link w:val="HTML-adresse"/>
    <w:uiPriority w:val="99"/>
    <w:semiHidden/>
    <w:rsid w:val="008F4106"/>
    <w:rPr>
      <w:rFonts w:ascii="Source Sans Pro Light" w:hAnsi="Source Sans Pro Light"/>
      <w:i/>
      <w:iCs/>
      <w:sz w:val="20"/>
    </w:rPr>
  </w:style>
  <w:style w:type="character" w:styleId="HTML-citat">
    <w:name w:val="HTML Cite"/>
    <w:basedOn w:val="Standardskrifttypeiafsnit"/>
    <w:uiPriority w:val="99"/>
    <w:semiHidden/>
    <w:unhideWhenUsed/>
    <w:rsid w:val="008F4106"/>
    <w:rPr>
      <w:i/>
      <w:iCs/>
    </w:rPr>
  </w:style>
  <w:style w:type="character" w:styleId="HTML-kode">
    <w:name w:val="HTML Code"/>
    <w:basedOn w:val="Standardskrifttypeiafsnit"/>
    <w:uiPriority w:val="99"/>
    <w:semiHidden/>
    <w:unhideWhenUsed/>
    <w:rsid w:val="008F4106"/>
    <w:rPr>
      <w:rFonts w:ascii="Consolas" w:hAnsi="Consolas"/>
      <w:sz w:val="20"/>
      <w:szCs w:val="20"/>
    </w:rPr>
  </w:style>
  <w:style w:type="character" w:styleId="HTML-definition">
    <w:name w:val="HTML Definition"/>
    <w:basedOn w:val="Standardskrifttypeiafsnit"/>
    <w:uiPriority w:val="99"/>
    <w:semiHidden/>
    <w:unhideWhenUsed/>
    <w:rsid w:val="008F4106"/>
    <w:rPr>
      <w:i/>
      <w:iCs/>
    </w:rPr>
  </w:style>
  <w:style w:type="character" w:styleId="HTML-tastatur">
    <w:name w:val="HTML Keyboard"/>
    <w:basedOn w:val="Standardskrifttypeiafsnit"/>
    <w:uiPriority w:val="99"/>
    <w:semiHidden/>
    <w:unhideWhenUsed/>
    <w:rsid w:val="008F4106"/>
    <w:rPr>
      <w:rFonts w:ascii="Consolas" w:hAnsi="Consolas"/>
      <w:sz w:val="20"/>
      <w:szCs w:val="20"/>
    </w:rPr>
  </w:style>
  <w:style w:type="paragraph" w:styleId="FormateretHTML">
    <w:name w:val="HTML Preformatted"/>
    <w:basedOn w:val="Normal"/>
    <w:link w:val="FormateretHTMLTegn"/>
    <w:uiPriority w:val="99"/>
    <w:semiHidden/>
    <w:unhideWhenUsed/>
    <w:rsid w:val="008F4106"/>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8F4106"/>
    <w:rPr>
      <w:rFonts w:ascii="Consolas" w:hAnsi="Consolas"/>
      <w:sz w:val="20"/>
      <w:szCs w:val="20"/>
    </w:rPr>
  </w:style>
  <w:style w:type="character" w:styleId="HTML-eksempel">
    <w:name w:val="HTML Sample"/>
    <w:basedOn w:val="Standardskrifttypeiafsnit"/>
    <w:uiPriority w:val="99"/>
    <w:semiHidden/>
    <w:unhideWhenUsed/>
    <w:rsid w:val="008F4106"/>
    <w:rPr>
      <w:rFonts w:ascii="Consolas" w:hAnsi="Consolas"/>
      <w:sz w:val="24"/>
      <w:szCs w:val="24"/>
    </w:rPr>
  </w:style>
  <w:style w:type="character" w:styleId="HTML-skrivemaskine">
    <w:name w:val="HTML Typewriter"/>
    <w:basedOn w:val="Standardskrifttypeiafsnit"/>
    <w:uiPriority w:val="99"/>
    <w:semiHidden/>
    <w:unhideWhenUsed/>
    <w:rsid w:val="008F4106"/>
    <w:rPr>
      <w:rFonts w:ascii="Consolas" w:hAnsi="Consolas"/>
      <w:sz w:val="20"/>
      <w:szCs w:val="20"/>
    </w:rPr>
  </w:style>
  <w:style w:type="character" w:styleId="HTML-variabel">
    <w:name w:val="HTML Variable"/>
    <w:basedOn w:val="Standardskrifttypeiafsnit"/>
    <w:uiPriority w:val="99"/>
    <w:semiHidden/>
    <w:unhideWhenUsed/>
    <w:rsid w:val="008F4106"/>
    <w:rPr>
      <w:i/>
      <w:iCs/>
    </w:rPr>
  </w:style>
  <w:style w:type="character" w:styleId="Hyperlink">
    <w:name w:val="Hyperlink"/>
    <w:basedOn w:val="Standardskrifttypeiafsnit"/>
    <w:uiPriority w:val="99"/>
    <w:unhideWhenUsed/>
    <w:rsid w:val="008F4106"/>
    <w:rPr>
      <w:color w:val="413282" w:themeColor="hyperlink"/>
      <w:u w:val="none"/>
    </w:rPr>
  </w:style>
  <w:style w:type="paragraph" w:styleId="Indeks1">
    <w:name w:val="index 1"/>
    <w:basedOn w:val="Normal"/>
    <w:next w:val="Normal"/>
    <w:autoRedefine/>
    <w:uiPriority w:val="99"/>
    <w:semiHidden/>
    <w:unhideWhenUsed/>
    <w:rsid w:val="008F4106"/>
    <w:pPr>
      <w:spacing w:line="240" w:lineRule="auto"/>
      <w:ind w:left="220" w:hanging="220"/>
    </w:pPr>
  </w:style>
  <w:style w:type="paragraph" w:styleId="Indeks2">
    <w:name w:val="index 2"/>
    <w:basedOn w:val="Normal"/>
    <w:next w:val="Normal"/>
    <w:autoRedefine/>
    <w:uiPriority w:val="99"/>
    <w:semiHidden/>
    <w:unhideWhenUsed/>
    <w:rsid w:val="008F4106"/>
    <w:pPr>
      <w:spacing w:line="240" w:lineRule="auto"/>
      <w:ind w:left="440" w:hanging="220"/>
    </w:pPr>
  </w:style>
  <w:style w:type="paragraph" w:styleId="Indeks3">
    <w:name w:val="index 3"/>
    <w:basedOn w:val="Normal"/>
    <w:next w:val="Normal"/>
    <w:autoRedefine/>
    <w:uiPriority w:val="99"/>
    <w:semiHidden/>
    <w:unhideWhenUsed/>
    <w:rsid w:val="008F4106"/>
    <w:pPr>
      <w:spacing w:line="240" w:lineRule="auto"/>
      <w:ind w:left="660" w:hanging="220"/>
    </w:pPr>
  </w:style>
  <w:style w:type="paragraph" w:styleId="Indeks4">
    <w:name w:val="index 4"/>
    <w:basedOn w:val="Normal"/>
    <w:next w:val="Normal"/>
    <w:autoRedefine/>
    <w:uiPriority w:val="99"/>
    <w:semiHidden/>
    <w:unhideWhenUsed/>
    <w:rsid w:val="008F4106"/>
    <w:pPr>
      <w:spacing w:line="240" w:lineRule="auto"/>
      <w:ind w:left="880" w:hanging="220"/>
    </w:pPr>
  </w:style>
  <w:style w:type="paragraph" w:styleId="Indeks5">
    <w:name w:val="index 5"/>
    <w:basedOn w:val="Normal"/>
    <w:next w:val="Normal"/>
    <w:autoRedefine/>
    <w:uiPriority w:val="99"/>
    <w:semiHidden/>
    <w:unhideWhenUsed/>
    <w:rsid w:val="008F4106"/>
    <w:pPr>
      <w:spacing w:line="240" w:lineRule="auto"/>
      <w:ind w:left="1100" w:hanging="220"/>
    </w:pPr>
  </w:style>
  <w:style w:type="paragraph" w:styleId="Indeks6">
    <w:name w:val="index 6"/>
    <w:basedOn w:val="Normal"/>
    <w:next w:val="Normal"/>
    <w:autoRedefine/>
    <w:uiPriority w:val="99"/>
    <w:semiHidden/>
    <w:unhideWhenUsed/>
    <w:rsid w:val="008F4106"/>
    <w:pPr>
      <w:spacing w:line="240" w:lineRule="auto"/>
      <w:ind w:left="1320" w:hanging="220"/>
    </w:pPr>
  </w:style>
  <w:style w:type="paragraph" w:styleId="Indeks7">
    <w:name w:val="index 7"/>
    <w:basedOn w:val="Normal"/>
    <w:next w:val="Normal"/>
    <w:autoRedefine/>
    <w:uiPriority w:val="99"/>
    <w:semiHidden/>
    <w:unhideWhenUsed/>
    <w:rsid w:val="008F4106"/>
    <w:pPr>
      <w:spacing w:line="240" w:lineRule="auto"/>
      <w:ind w:left="1540" w:hanging="220"/>
    </w:pPr>
  </w:style>
  <w:style w:type="paragraph" w:styleId="Indeks8">
    <w:name w:val="index 8"/>
    <w:basedOn w:val="Normal"/>
    <w:next w:val="Normal"/>
    <w:autoRedefine/>
    <w:uiPriority w:val="99"/>
    <w:semiHidden/>
    <w:unhideWhenUsed/>
    <w:rsid w:val="008F4106"/>
    <w:pPr>
      <w:spacing w:line="240" w:lineRule="auto"/>
      <w:ind w:left="1760" w:hanging="220"/>
    </w:pPr>
  </w:style>
  <w:style w:type="paragraph" w:styleId="Indeks9">
    <w:name w:val="index 9"/>
    <w:basedOn w:val="Normal"/>
    <w:next w:val="Normal"/>
    <w:autoRedefine/>
    <w:uiPriority w:val="99"/>
    <w:semiHidden/>
    <w:unhideWhenUsed/>
    <w:rsid w:val="008F4106"/>
    <w:pPr>
      <w:spacing w:line="240" w:lineRule="auto"/>
      <w:ind w:left="1980" w:hanging="220"/>
    </w:pPr>
  </w:style>
  <w:style w:type="paragraph" w:styleId="Indeksoverskrift">
    <w:name w:val="index heading"/>
    <w:basedOn w:val="Normal"/>
    <w:next w:val="Indeks1"/>
    <w:uiPriority w:val="99"/>
    <w:semiHidden/>
    <w:unhideWhenUsed/>
    <w:rsid w:val="008F4106"/>
    <w:rPr>
      <w:rFonts w:asciiTheme="majorHAnsi" w:eastAsiaTheme="majorEastAsia" w:hAnsiTheme="majorHAnsi" w:cstheme="majorBidi"/>
      <w:b/>
      <w:bCs/>
    </w:rPr>
  </w:style>
  <w:style w:type="character" w:styleId="Kraftigfremhvning">
    <w:name w:val="Intense Emphasis"/>
    <w:basedOn w:val="Standardskrifttypeiafsnit"/>
    <w:uiPriority w:val="21"/>
    <w:rsid w:val="008F4106"/>
    <w:rPr>
      <w:i/>
      <w:iCs/>
      <w:color w:val="413282" w:themeColor="accent1"/>
    </w:rPr>
  </w:style>
  <w:style w:type="paragraph" w:styleId="Strktcitat">
    <w:name w:val="Intense Quote"/>
    <w:basedOn w:val="Normal"/>
    <w:next w:val="Normal"/>
    <w:link w:val="StrktcitatTegn"/>
    <w:uiPriority w:val="30"/>
    <w:rsid w:val="008F4106"/>
    <w:pPr>
      <w:pBdr>
        <w:top w:val="single" w:sz="4" w:space="10" w:color="413282" w:themeColor="accent1"/>
        <w:bottom w:val="single" w:sz="4" w:space="10" w:color="413282" w:themeColor="accent1"/>
      </w:pBdr>
      <w:spacing w:before="360" w:after="360"/>
      <w:ind w:left="864" w:right="864"/>
      <w:jc w:val="center"/>
    </w:pPr>
    <w:rPr>
      <w:i/>
      <w:iCs/>
      <w:color w:val="413282" w:themeColor="accent1"/>
    </w:rPr>
  </w:style>
  <w:style w:type="character" w:customStyle="1" w:styleId="StrktcitatTegn">
    <w:name w:val="Stærkt citat Tegn"/>
    <w:basedOn w:val="Standardskrifttypeiafsnit"/>
    <w:link w:val="Strktcitat"/>
    <w:uiPriority w:val="30"/>
    <w:rsid w:val="008F4106"/>
    <w:rPr>
      <w:rFonts w:ascii="Source Sans Pro Light" w:hAnsi="Source Sans Pro Light"/>
      <w:i/>
      <w:iCs/>
      <w:color w:val="413282" w:themeColor="accent1"/>
      <w:sz w:val="20"/>
    </w:rPr>
  </w:style>
  <w:style w:type="character" w:styleId="Kraftighenvisning">
    <w:name w:val="Intense Reference"/>
    <w:basedOn w:val="Standardskrifttypeiafsnit"/>
    <w:uiPriority w:val="32"/>
    <w:rsid w:val="008F4106"/>
    <w:rPr>
      <w:b/>
      <w:bCs/>
      <w:smallCaps/>
      <w:color w:val="413282" w:themeColor="accent1"/>
      <w:spacing w:val="5"/>
    </w:rPr>
  </w:style>
  <w:style w:type="character" w:styleId="Linjenummer">
    <w:name w:val="line number"/>
    <w:basedOn w:val="Standardskrifttypeiafsnit"/>
    <w:uiPriority w:val="99"/>
    <w:semiHidden/>
    <w:unhideWhenUsed/>
    <w:rsid w:val="008F4106"/>
  </w:style>
  <w:style w:type="paragraph" w:styleId="Liste">
    <w:name w:val="List"/>
    <w:basedOn w:val="Normal"/>
    <w:uiPriority w:val="99"/>
    <w:semiHidden/>
    <w:unhideWhenUsed/>
    <w:rsid w:val="008F4106"/>
    <w:pPr>
      <w:ind w:left="283" w:hanging="283"/>
      <w:contextualSpacing/>
    </w:pPr>
  </w:style>
  <w:style w:type="paragraph" w:styleId="Liste2">
    <w:name w:val="List 2"/>
    <w:basedOn w:val="Normal"/>
    <w:uiPriority w:val="99"/>
    <w:semiHidden/>
    <w:unhideWhenUsed/>
    <w:rsid w:val="008F4106"/>
    <w:pPr>
      <w:ind w:left="566" w:hanging="283"/>
      <w:contextualSpacing/>
    </w:pPr>
  </w:style>
  <w:style w:type="paragraph" w:styleId="Liste3">
    <w:name w:val="List 3"/>
    <w:basedOn w:val="Normal"/>
    <w:uiPriority w:val="99"/>
    <w:semiHidden/>
    <w:unhideWhenUsed/>
    <w:rsid w:val="008F4106"/>
    <w:pPr>
      <w:ind w:left="849" w:hanging="283"/>
      <w:contextualSpacing/>
    </w:pPr>
  </w:style>
  <w:style w:type="paragraph" w:styleId="Liste4">
    <w:name w:val="List 4"/>
    <w:basedOn w:val="Normal"/>
    <w:uiPriority w:val="99"/>
    <w:semiHidden/>
    <w:unhideWhenUsed/>
    <w:rsid w:val="008F4106"/>
    <w:pPr>
      <w:ind w:left="1132" w:hanging="283"/>
      <w:contextualSpacing/>
    </w:pPr>
  </w:style>
  <w:style w:type="paragraph" w:styleId="Liste5">
    <w:name w:val="List 5"/>
    <w:basedOn w:val="Normal"/>
    <w:uiPriority w:val="99"/>
    <w:semiHidden/>
    <w:unhideWhenUsed/>
    <w:rsid w:val="008F4106"/>
    <w:pPr>
      <w:ind w:left="1415" w:hanging="283"/>
      <w:contextualSpacing/>
    </w:pPr>
  </w:style>
  <w:style w:type="paragraph" w:styleId="Opstilling-punkttegn">
    <w:name w:val="List Bullet"/>
    <w:basedOn w:val="Normal"/>
    <w:uiPriority w:val="99"/>
    <w:semiHidden/>
    <w:unhideWhenUsed/>
    <w:rsid w:val="008F4106"/>
    <w:pPr>
      <w:numPr>
        <w:numId w:val="1"/>
      </w:numPr>
      <w:contextualSpacing/>
    </w:pPr>
  </w:style>
  <w:style w:type="paragraph" w:styleId="Opstilling-punkttegn2">
    <w:name w:val="List Bullet 2"/>
    <w:basedOn w:val="Normal"/>
    <w:uiPriority w:val="99"/>
    <w:semiHidden/>
    <w:unhideWhenUsed/>
    <w:rsid w:val="008F4106"/>
    <w:pPr>
      <w:numPr>
        <w:numId w:val="2"/>
      </w:numPr>
      <w:contextualSpacing/>
    </w:pPr>
  </w:style>
  <w:style w:type="paragraph" w:styleId="Opstilling-punkttegn3">
    <w:name w:val="List Bullet 3"/>
    <w:basedOn w:val="Normal"/>
    <w:uiPriority w:val="99"/>
    <w:semiHidden/>
    <w:unhideWhenUsed/>
    <w:rsid w:val="008F4106"/>
    <w:pPr>
      <w:numPr>
        <w:numId w:val="3"/>
      </w:numPr>
      <w:contextualSpacing/>
    </w:pPr>
  </w:style>
  <w:style w:type="paragraph" w:styleId="Opstilling-punkttegn4">
    <w:name w:val="List Bullet 4"/>
    <w:basedOn w:val="Normal"/>
    <w:uiPriority w:val="99"/>
    <w:semiHidden/>
    <w:unhideWhenUsed/>
    <w:rsid w:val="008F4106"/>
    <w:pPr>
      <w:numPr>
        <w:numId w:val="4"/>
      </w:numPr>
      <w:contextualSpacing/>
    </w:pPr>
  </w:style>
  <w:style w:type="paragraph" w:styleId="Opstilling-punkttegn5">
    <w:name w:val="List Bullet 5"/>
    <w:basedOn w:val="Normal"/>
    <w:uiPriority w:val="99"/>
    <w:semiHidden/>
    <w:unhideWhenUsed/>
    <w:rsid w:val="008F4106"/>
    <w:pPr>
      <w:numPr>
        <w:numId w:val="5"/>
      </w:numPr>
      <w:contextualSpacing/>
    </w:pPr>
  </w:style>
  <w:style w:type="paragraph" w:styleId="Opstilling-forts">
    <w:name w:val="List Continue"/>
    <w:basedOn w:val="Normal"/>
    <w:uiPriority w:val="99"/>
    <w:semiHidden/>
    <w:unhideWhenUsed/>
    <w:rsid w:val="008F4106"/>
    <w:pPr>
      <w:spacing w:after="120"/>
      <w:ind w:left="283"/>
      <w:contextualSpacing/>
    </w:pPr>
  </w:style>
  <w:style w:type="paragraph" w:styleId="Opstilling-forts2">
    <w:name w:val="List Continue 2"/>
    <w:basedOn w:val="Normal"/>
    <w:uiPriority w:val="99"/>
    <w:semiHidden/>
    <w:unhideWhenUsed/>
    <w:rsid w:val="008F4106"/>
    <w:pPr>
      <w:spacing w:after="120"/>
      <w:ind w:left="566"/>
      <w:contextualSpacing/>
    </w:pPr>
  </w:style>
  <w:style w:type="paragraph" w:styleId="Opstilling-forts3">
    <w:name w:val="List Continue 3"/>
    <w:basedOn w:val="Normal"/>
    <w:uiPriority w:val="99"/>
    <w:semiHidden/>
    <w:unhideWhenUsed/>
    <w:rsid w:val="008F4106"/>
    <w:pPr>
      <w:spacing w:after="120"/>
      <w:ind w:left="849"/>
      <w:contextualSpacing/>
    </w:pPr>
  </w:style>
  <w:style w:type="paragraph" w:styleId="Opstilling-forts4">
    <w:name w:val="List Continue 4"/>
    <w:basedOn w:val="Normal"/>
    <w:uiPriority w:val="99"/>
    <w:semiHidden/>
    <w:unhideWhenUsed/>
    <w:rsid w:val="008F4106"/>
    <w:pPr>
      <w:spacing w:after="120"/>
      <w:ind w:left="1132"/>
      <w:contextualSpacing/>
    </w:pPr>
  </w:style>
  <w:style w:type="paragraph" w:styleId="Opstilling-forts5">
    <w:name w:val="List Continue 5"/>
    <w:basedOn w:val="Normal"/>
    <w:uiPriority w:val="99"/>
    <w:semiHidden/>
    <w:unhideWhenUsed/>
    <w:rsid w:val="008F4106"/>
    <w:pPr>
      <w:spacing w:after="120"/>
      <w:ind w:left="1415"/>
      <w:contextualSpacing/>
    </w:pPr>
  </w:style>
  <w:style w:type="paragraph" w:styleId="Opstilling-talellerbogst">
    <w:name w:val="List Number"/>
    <w:basedOn w:val="Normal"/>
    <w:uiPriority w:val="99"/>
    <w:semiHidden/>
    <w:unhideWhenUsed/>
    <w:rsid w:val="008F4106"/>
    <w:pPr>
      <w:numPr>
        <w:numId w:val="6"/>
      </w:numPr>
      <w:contextualSpacing/>
    </w:pPr>
  </w:style>
  <w:style w:type="paragraph" w:styleId="Opstilling-talellerbogst2">
    <w:name w:val="List Number 2"/>
    <w:basedOn w:val="Normal"/>
    <w:uiPriority w:val="99"/>
    <w:semiHidden/>
    <w:unhideWhenUsed/>
    <w:rsid w:val="008F4106"/>
    <w:pPr>
      <w:numPr>
        <w:numId w:val="7"/>
      </w:numPr>
      <w:contextualSpacing/>
    </w:pPr>
  </w:style>
  <w:style w:type="paragraph" w:styleId="Opstilling-talellerbogst3">
    <w:name w:val="List Number 3"/>
    <w:basedOn w:val="Normal"/>
    <w:uiPriority w:val="99"/>
    <w:semiHidden/>
    <w:unhideWhenUsed/>
    <w:rsid w:val="008F4106"/>
    <w:pPr>
      <w:numPr>
        <w:numId w:val="8"/>
      </w:numPr>
      <w:contextualSpacing/>
    </w:pPr>
  </w:style>
  <w:style w:type="paragraph" w:styleId="Opstilling-talellerbogst4">
    <w:name w:val="List Number 4"/>
    <w:basedOn w:val="Normal"/>
    <w:uiPriority w:val="99"/>
    <w:semiHidden/>
    <w:unhideWhenUsed/>
    <w:rsid w:val="008F4106"/>
    <w:pPr>
      <w:numPr>
        <w:numId w:val="9"/>
      </w:numPr>
      <w:contextualSpacing/>
    </w:pPr>
  </w:style>
  <w:style w:type="paragraph" w:styleId="Opstilling-talellerbogst5">
    <w:name w:val="List Number 5"/>
    <w:basedOn w:val="Normal"/>
    <w:uiPriority w:val="99"/>
    <w:semiHidden/>
    <w:unhideWhenUsed/>
    <w:rsid w:val="008F4106"/>
    <w:pPr>
      <w:numPr>
        <w:numId w:val="10"/>
      </w:numPr>
      <w:contextualSpacing/>
    </w:pPr>
  </w:style>
  <w:style w:type="paragraph" w:styleId="Listeafsnit">
    <w:name w:val="List Paragraph"/>
    <w:basedOn w:val="Normal"/>
    <w:uiPriority w:val="34"/>
    <w:qFormat/>
    <w:rsid w:val="008F4106"/>
    <w:pPr>
      <w:ind w:left="720"/>
      <w:contextualSpacing/>
    </w:pPr>
  </w:style>
  <w:style w:type="paragraph" w:styleId="Makrotekst">
    <w:name w:val="macro"/>
    <w:link w:val="MakrotekstTegn"/>
    <w:uiPriority w:val="99"/>
    <w:semiHidden/>
    <w:unhideWhenUsed/>
    <w:rsid w:val="008F4106"/>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typeiafsnit"/>
    <w:link w:val="Makrotekst"/>
    <w:uiPriority w:val="99"/>
    <w:semiHidden/>
    <w:rsid w:val="008F4106"/>
    <w:rPr>
      <w:rFonts w:ascii="Consolas" w:hAnsi="Consolas"/>
      <w:sz w:val="20"/>
      <w:szCs w:val="20"/>
    </w:rPr>
  </w:style>
  <w:style w:type="character" w:customStyle="1" w:styleId="Mention">
    <w:name w:val="Mention"/>
    <w:basedOn w:val="Standardskrifttypeiafsnit"/>
    <w:uiPriority w:val="99"/>
    <w:semiHidden/>
    <w:unhideWhenUsed/>
    <w:rsid w:val="008F4106"/>
    <w:rPr>
      <w:color w:val="2B579A"/>
      <w:shd w:val="clear" w:color="auto" w:fill="E6E6E6"/>
    </w:rPr>
  </w:style>
  <w:style w:type="paragraph" w:styleId="Brevhoved">
    <w:name w:val="Message Header"/>
    <w:basedOn w:val="Normal"/>
    <w:link w:val="BrevhovedTegn"/>
    <w:uiPriority w:val="99"/>
    <w:semiHidden/>
    <w:unhideWhenUsed/>
    <w:rsid w:val="008F410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F4106"/>
    <w:rPr>
      <w:rFonts w:asciiTheme="majorHAnsi" w:eastAsiaTheme="majorEastAsia" w:hAnsiTheme="majorHAnsi" w:cstheme="majorBidi"/>
      <w:sz w:val="24"/>
      <w:szCs w:val="24"/>
      <w:shd w:val="pct20" w:color="auto" w:fill="auto"/>
    </w:rPr>
  </w:style>
  <w:style w:type="paragraph" w:styleId="Ingenafstand">
    <w:name w:val="No Spacing"/>
    <w:uiPriority w:val="1"/>
    <w:rsid w:val="008F4106"/>
    <w:pPr>
      <w:spacing w:after="0" w:line="240" w:lineRule="auto"/>
    </w:pPr>
  </w:style>
  <w:style w:type="paragraph" w:styleId="NormalWeb">
    <w:name w:val="Normal (Web)"/>
    <w:basedOn w:val="Normal"/>
    <w:uiPriority w:val="99"/>
    <w:semiHidden/>
    <w:unhideWhenUsed/>
    <w:rsid w:val="008F4106"/>
    <w:rPr>
      <w:rFonts w:ascii="Times New Roman" w:hAnsi="Times New Roman" w:cs="Times New Roman"/>
      <w:sz w:val="24"/>
      <w:szCs w:val="24"/>
    </w:rPr>
  </w:style>
  <w:style w:type="paragraph" w:styleId="Normalindrykning">
    <w:name w:val="Normal Indent"/>
    <w:basedOn w:val="Normal"/>
    <w:uiPriority w:val="99"/>
    <w:semiHidden/>
    <w:unhideWhenUsed/>
    <w:rsid w:val="008F4106"/>
    <w:pPr>
      <w:ind w:left="1304"/>
    </w:pPr>
  </w:style>
  <w:style w:type="paragraph" w:styleId="Noteoverskrift">
    <w:name w:val="Note Heading"/>
    <w:basedOn w:val="Normal"/>
    <w:next w:val="Normal"/>
    <w:link w:val="NoteoverskriftTegn"/>
    <w:uiPriority w:val="99"/>
    <w:semiHidden/>
    <w:unhideWhenUsed/>
    <w:rsid w:val="008F4106"/>
    <w:pPr>
      <w:spacing w:line="240" w:lineRule="auto"/>
    </w:pPr>
  </w:style>
  <w:style w:type="character" w:customStyle="1" w:styleId="NoteoverskriftTegn">
    <w:name w:val="Noteoverskrift Tegn"/>
    <w:basedOn w:val="Standardskrifttypeiafsnit"/>
    <w:link w:val="Noteoverskrift"/>
    <w:uiPriority w:val="99"/>
    <w:semiHidden/>
    <w:rsid w:val="008F4106"/>
    <w:rPr>
      <w:rFonts w:ascii="Source Sans Pro Light" w:hAnsi="Source Sans Pro Light"/>
      <w:sz w:val="20"/>
    </w:rPr>
  </w:style>
  <w:style w:type="character" w:styleId="Sidetal">
    <w:name w:val="page number"/>
    <w:basedOn w:val="Standardskrifttypeiafsnit"/>
    <w:uiPriority w:val="99"/>
    <w:semiHidden/>
    <w:unhideWhenUsed/>
    <w:rsid w:val="008F4106"/>
  </w:style>
  <w:style w:type="character" w:styleId="Pladsholdertekst">
    <w:name w:val="Placeholder Text"/>
    <w:basedOn w:val="Standardskrifttypeiafsnit"/>
    <w:uiPriority w:val="99"/>
    <w:semiHidden/>
    <w:rsid w:val="008F4106"/>
    <w:rPr>
      <w:color w:val="808080"/>
    </w:rPr>
  </w:style>
  <w:style w:type="paragraph" w:styleId="Almindeligtekst">
    <w:name w:val="Plain Text"/>
    <w:basedOn w:val="Normal"/>
    <w:link w:val="AlmindeligtekstTegn"/>
    <w:uiPriority w:val="99"/>
    <w:semiHidden/>
    <w:unhideWhenUsed/>
    <w:rsid w:val="008F410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F4106"/>
    <w:rPr>
      <w:rFonts w:ascii="Consolas" w:hAnsi="Consolas"/>
      <w:sz w:val="21"/>
      <w:szCs w:val="21"/>
    </w:rPr>
  </w:style>
  <w:style w:type="paragraph" w:styleId="Citat">
    <w:name w:val="Quote"/>
    <w:basedOn w:val="Normal"/>
    <w:next w:val="Normal"/>
    <w:link w:val="CitatTegn"/>
    <w:uiPriority w:val="29"/>
    <w:rsid w:val="008F4106"/>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8F4106"/>
    <w:rPr>
      <w:rFonts w:ascii="Source Sans Pro Light" w:hAnsi="Source Sans Pro Light"/>
      <w:i/>
      <w:iCs/>
      <w:color w:val="404040" w:themeColor="text1" w:themeTint="BF"/>
      <w:sz w:val="20"/>
    </w:rPr>
  </w:style>
  <w:style w:type="paragraph" w:styleId="Starthilsen">
    <w:name w:val="Salutation"/>
    <w:basedOn w:val="Normal"/>
    <w:next w:val="Normal"/>
    <w:link w:val="StarthilsenTegn"/>
    <w:uiPriority w:val="99"/>
    <w:semiHidden/>
    <w:unhideWhenUsed/>
    <w:rsid w:val="008F4106"/>
  </w:style>
  <w:style w:type="character" w:customStyle="1" w:styleId="StarthilsenTegn">
    <w:name w:val="Starthilsen Tegn"/>
    <w:basedOn w:val="Standardskrifttypeiafsnit"/>
    <w:link w:val="Starthilsen"/>
    <w:uiPriority w:val="99"/>
    <w:semiHidden/>
    <w:rsid w:val="008F4106"/>
    <w:rPr>
      <w:rFonts w:ascii="Source Sans Pro Light" w:hAnsi="Source Sans Pro Light"/>
      <w:sz w:val="20"/>
    </w:rPr>
  </w:style>
  <w:style w:type="paragraph" w:styleId="Underskrift">
    <w:name w:val="Signature"/>
    <w:basedOn w:val="Normal"/>
    <w:link w:val="UnderskriftTegn"/>
    <w:uiPriority w:val="99"/>
    <w:semiHidden/>
    <w:unhideWhenUsed/>
    <w:rsid w:val="008F4106"/>
    <w:pPr>
      <w:spacing w:line="240" w:lineRule="auto"/>
      <w:ind w:left="4252"/>
    </w:pPr>
  </w:style>
  <w:style w:type="character" w:customStyle="1" w:styleId="UnderskriftTegn">
    <w:name w:val="Underskrift Tegn"/>
    <w:basedOn w:val="Standardskrifttypeiafsnit"/>
    <w:link w:val="Underskrift"/>
    <w:uiPriority w:val="99"/>
    <w:semiHidden/>
    <w:rsid w:val="008F4106"/>
    <w:rPr>
      <w:rFonts w:ascii="Source Sans Pro Light" w:hAnsi="Source Sans Pro Light"/>
      <w:sz w:val="20"/>
    </w:rPr>
  </w:style>
  <w:style w:type="character" w:customStyle="1" w:styleId="SmartHyperlink">
    <w:name w:val="Smart Hyperlink"/>
    <w:basedOn w:val="Standardskrifttypeiafsnit"/>
    <w:uiPriority w:val="99"/>
    <w:semiHidden/>
    <w:unhideWhenUsed/>
    <w:rsid w:val="008F4106"/>
    <w:rPr>
      <w:u w:val="dotted"/>
    </w:rPr>
  </w:style>
  <w:style w:type="character" w:styleId="Strk">
    <w:name w:val="Strong"/>
    <w:basedOn w:val="Standardskrifttypeiafsnit"/>
    <w:uiPriority w:val="22"/>
    <w:rsid w:val="008F4106"/>
    <w:rPr>
      <w:b/>
      <w:bCs/>
    </w:rPr>
  </w:style>
  <w:style w:type="paragraph" w:styleId="Undertitel">
    <w:name w:val="Subtitle"/>
    <w:basedOn w:val="Normal"/>
    <w:next w:val="Normal"/>
    <w:link w:val="UndertitelTegn"/>
    <w:uiPriority w:val="11"/>
    <w:rsid w:val="008F4106"/>
    <w:pPr>
      <w:numPr>
        <w:ilvl w:val="1"/>
      </w:numPr>
      <w:suppressAutoHyphens/>
      <w:spacing w:line="440" w:lineRule="exact"/>
    </w:pPr>
    <w:rPr>
      <w:rFonts w:eastAsiaTheme="minorEastAsia"/>
      <w:color w:val="413282" w:themeColor="text2"/>
      <w:sz w:val="38"/>
    </w:rPr>
  </w:style>
  <w:style w:type="character" w:customStyle="1" w:styleId="UndertitelTegn">
    <w:name w:val="Undertitel Tegn"/>
    <w:basedOn w:val="Standardskrifttypeiafsnit"/>
    <w:link w:val="Undertitel"/>
    <w:uiPriority w:val="11"/>
    <w:rsid w:val="008F4106"/>
    <w:rPr>
      <w:rFonts w:ascii="Source Sans Pro Light" w:eastAsiaTheme="minorEastAsia" w:hAnsi="Source Sans Pro Light"/>
      <w:color w:val="413282" w:themeColor="text2"/>
      <w:sz w:val="38"/>
    </w:rPr>
  </w:style>
  <w:style w:type="character" w:styleId="Svagfremhvning">
    <w:name w:val="Subtle Emphasis"/>
    <w:basedOn w:val="Standardskrifttypeiafsnit"/>
    <w:uiPriority w:val="19"/>
    <w:rsid w:val="008F4106"/>
    <w:rPr>
      <w:i/>
      <w:iCs/>
      <w:color w:val="404040" w:themeColor="text1" w:themeTint="BF"/>
    </w:rPr>
  </w:style>
  <w:style w:type="character" w:styleId="Svaghenvisning">
    <w:name w:val="Subtle Reference"/>
    <w:basedOn w:val="Standardskrifttypeiafsnit"/>
    <w:uiPriority w:val="31"/>
    <w:rsid w:val="008F4106"/>
    <w:rPr>
      <w:smallCaps/>
      <w:color w:val="5A5A5A" w:themeColor="text1" w:themeTint="A5"/>
    </w:rPr>
  </w:style>
  <w:style w:type="paragraph" w:styleId="Citatsamling">
    <w:name w:val="table of authorities"/>
    <w:basedOn w:val="Normal"/>
    <w:next w:val="Normal"/>
    <w:uiPriority w:val="99"/>
    <w:semiHidden/>
    <w:unhideWhenUsed/>
    <w:rsid w:val="008F4106"/>
    <w:pPr>
      <w:ind w:left="220" w:hanging="220"/>
    </w:pPr>
  </w:style>
  <w:style w:type="paragraph" w:styleId="Listeoverfigurer">
    <w:name w:val="table of figures"/>
    <w:basedOn w:val="Normal"/>
    <w:next w:val="Normal"/>
    <w:uiPriority w:val="99"/>
    <w:semiHidden/>
    <w:unhideWhenUsed/>
    <w:rsid w:val="008F4106"/>
  </w:style>
  <w:style w:type="paragraph" w:styleId="Titel">
    <w:name w:val="Title"/>
    <w:basedOn w:val="Normal"/>
    <w:next w:val="Undertitel"/>
    <w:link w:val="TitelTegn"/>
    <w:uiPriority w:val="10"/>
    <w:rsid w:val="008F4106"/>
    <w:pPr>
      <w:suppressAutoHyphens/>
      <w:spacing w:after="60" w:line="480" w:lineRule="atLeast"/>
    </w:pPr>
    <w:rPr>
      <w:rFonts w:ascii="Source Serif Pro" w:eastAsiaTheme="majorEastAsia" w:hAnsi="Source Serif Pro" w:cstheme="majorBidi"/>
      <w:color w:val="413282" w:themeColor="text2"/>
      <w:sz w:val="46"/>
      <w:szCs w:val="56"/>
    </w:rPr>
  </w:style>
  <w:style w:type="character" w:customStyle="1" w:styleId="TitelTegn">
    <w:name w:val="Titel Tegn"/>
    <w:basedOn w:val="Standardskrifttypeiafsnit"/>
    <w:link w:val="Titel"/>
    <w:uiPriority w:val="10"/>
    <w:rsid w:val="008F4106"/>
    <w:rPr>
      <w:rFonts w:ascii="Source Serif Pro" w:eastAsiaTheme="majorEastAsia" w:hAnsi="Source Serif Pro" w:cstheme="majorBidi"/>
      <w:color w:val="413282" w:themeColor="text2"/>
      <w:sz w:val="46"/>
      <w:szCs w:val="56"/>
    </w:rPr>
  </w:style>
  <w:style w:type="paragraph" w:styleId="Citatoverskrift">
    <w:name w:val="toa heading"/>
    <w:basedOn w:val="Normal"/>
    <w:next w:val="Normal"/>
    <w:uiPriority w:val="99"/>
    <w:semiHidden/>
    <w:unhideWhenUsed/>
    <w:rsid w:val="008F4106"/>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8F4106"/>
    <w:pPr>
      <w:keepNext/>
      <w:keepLines/>
      <w:pBdr>
        <w:top w:val="single" w:sz="4" w:space="11" w:color="7F7F7F"/>
        <w:between w:val="single" w:sz="4" w:space="11" w:color="919191"/>
      </w:pBdr>
      <w:tabs>
        <w:tab w:val="left" w:pos="510"/>
        <w:tab w:val="right" w:pos="7966"/>
      </w:tabs>
      <w:suppressAutoHyphens/>
      <w:spacing w:before="260" w:after="130" w:line="300" w:lineRule="atLeast"/>
      <w:ind w:left="510" w:hanging="510"/>
      <w:contextualSpacing/>
    </w:pPr>
    <w:rPr>
      <w:rFonts w:ascii="Source Serif Pro" w:hAnsi="Source Serif Pro"/>
      <w:sz w:val="24"/>
    </w:rPr>
  </w:style>
  <w:style w:type="paragraph" w:styleId="Indholdsfortegnelse2">
    <w:name w:val="toc 2"/>
    <w:basedOn w:val="Normal"/>
    <w:next w:val="Normal"/>
    <w:autoRedefine/>
    <w:uiPriority w:val="39"/>
    <w:unhideWhenUsed/>
    <w:rsid w:val="008F4106"/>
    <w:pPr>
      <w:tabs>
        <w:tab w:val="left" w:pos="510"/>
        <w:tab w:val="right" w:pos="7966"/>
      </w:tabs>
      <w:suppressAutoHyphens/>
      <w:spacing w:after="130"/>
      <w:ind w:left="510" w:hanging="510"/>
    </w:pPr>
  </w:style>
  <w:style w:type="paragraph" w:styleId="Indholdsfortegnelse3">
    <w:name w:val="toc 3"/>
    <w:basedOn w:val="Indholdsfortegnelse1"/>
    <w:next w:val="Normal"/>
    <w:autoRedefine/>
    <w:uiPriority w:val="39"/>
    <w:unhideWhenUsed/>
    <w:rsid w:val="008F4106"/>
    <w:pPr>
      <w:ind w:firstLine="0"/>
    </w:pPr>
  </w:style>
  <w:style w:type="paragraph" w:styleId="Indholdsfortegnelse4">
    <w:name w:val="toc 4"/>
    <w:basedOn w:val="Normal"/>
    <w:next w:val="Normal"/>
    <w:autoRedefine/>
    <w:uiPriority w:val="39"/>
    <w:semiHidden/>
    <w:unhideWhenUsed/>
    <w:rsid w:val="008F4106"/>
    <w:pPr>
      <w:spacing w:after="100"/>
      <w:ind w:left="660"/>
    </w:pPr>
  </w:style>
  <w:style w:type="paragraph" w:styleId="Indholdsfortegnelse5">
    <w:name w:val="toc 5"/>
    <w:basedOn w:val="Normal"/>
    <w:next w:val="Normal"/>
    <w:autoRedefine/>
    <w:uiPriority w:val="39"/>
    <w:semiHidden/>
    <w:unhideWhenUsed/>
    <w:rsid w:val="008F4106"/>
    <w:pPr>
      <w:spacing w:after="100"/>
      <w:ind w:left="880"/>
    </w:pPr>
  </w:style>
  <w:style w:type="paragraph" w:styleId="Indholdsfortegnelse6">
    <w:name w:val="toc 6"/>
    <w:basedOn w:val="Normal"/>
    <w:next w:val="Normal"/>
    <w:autoRedefine/>
    <w:uiPriority w:val="39"/>
    <w:semiHidden/>
    <w:unhideWhenUsed/>
    <w:rsid w:val="008F4106"/>
    <w:pPr>
      <w:spacing w:after="100"/>
      <w:ind w:left="1100"/>
    </w:pPr>
  </w:style>
  <w:style w:type="paragraph" w:styleId="Indholdsfortegnelse7">
    <w:name w:val="toc 7"/>
    <w:basedOn w:val="Normal"/>
    <w:next w:val="Normal"/>
    <w:autoRedefine/>
    <w:uiPriority w:val="39"/>
    <w:semiHidden/>
    <w:unhideWhenUsed/>
    <w:rsid w:val="008F4106"/>
    <w:pPr>
      <w:spacing w:after="100"/>
      <w:ind w:left="1320"/>
    </w:pPr>
  </w:style>
  <w:style w:type="paragraph" w:styleId="Indholdsfortegnelse8">
    <w:name w:val="toc 8"/>
    <w:basedOn w:val="Normal"/>
    <w:next w:val="Normal"/>
    <w:autoRedefine/>
    <w:uiPriority w:val="39"/>
    <w:semiHidden/>
    <w:unhideWhenUsed/>
    <w:rsid w:val="008F4106"/>
    <w:pPr>
      <w:spacing w:after="100"/>
      <w:ind w:left="1540"/>
    </w:pPr>
  </w:style>
  <w:style w:type="paragraph" w:styleId="Indholdsfortegnelse9">
    <w:name w:val="toc 9"/>
    <w:basedOn w:val="Normal"/>
    <w:next w:val="Normal"/>
    <w:autoRedefine/>
    <w:uiPriority w:val="39"/>
    <w:semiHidden/>
    <w:unhideWhenUsed/>
    <w:rsid w:val="008F4106"/>
    <w:pPr>
      <w:spacing w:after="100"/>
      <w:ind w:left="1760"/>
    </w:pPr>
  </w:style>
  <w:style w:type="paragraph" w:styleId="Overskrift">
    <w:name w:val="TOC Heading"/>
    <w:basedOn w:val="Overskrift1"/>
    <w:next w:val="Normal"/>
    <w:uiPriority w:val="39"/>
    <w:semiHidden/>
    <w:unhideWhenUsed/>
    <w:rsid w:val="008F4106"/>
    <w:pPr>
      <w:framePr w:wrap="notBeside"/>
      <w:numPr>
        <w:numId w:val="0"/>
      </w:numPr>
      <w:ind w:hanging="284"/>
      <w:outlineLvl w:val="9"/>
    </w:pPr>
  </w:style>
  <w:style w:type="table" w:styleId="Tabel-Gitter">
    <w:name w:val="Table Grid"/>
    <w:basedOn w:val="Tabel-Normal"/>
    <w:rsid w:val="008F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rider">
    <w:name w:val="Forrider"/>
    <w:basedOn w:val="Normal"/>
    <w:next w:val="Titel"/>
    <w:rsid w:val="008F4106"/>
    <w:pPr>
      <w:suppressAutoHyphens/>
      <w:spacing w:line="360" w:lineRule="atLeast"/>
    </w:pPr>
    <w:rPr>
      <w:caps/>
      <w:color w:val="413282" w:themeColor="text2"/>
      <w:sz w:val="32"/>
    </w:rPr>
  </w:style>
  <w:style w:type="paragraph" w:customStyle="1" w:styleId="MiniPara">
    <w:name w:val="MiniPara"/>
    <w:basedOn w:val="Normal"/>
    <w:rsid w:val="008F4106"/>
    <w:pPr>
      <w:spacing w:line="20" w:lineRule="exact"/>
    </w:pPr>
    <w:rPr>
      <w:sz w:val="2"/>
      <w:szCs w:val="2"/>
    </w:rPr>
  </w:style>
  <w:style w:type="numbering" w:customStyle="1" w:styleId="EVAOverskriftsnummerering">
    <w:name w:val="EVA_Overskriftsnummerering"/>
    <w:uiPriority w:val="99"/>
    <w:rsid w:val="008F4106"/>
    <w:pPr>
      <w:numPr>
        <w:numId w:val="12"/>
      </w:numPr>
    </w:pPr>
  </w:style>
  <w:style w:type="paragraph" w:customStyle="1" w:styleId="Overskrift2udennummerering">
    <w:name w:val="Overskrift 2 uden nummerering"/>
    <w:basedOn w:val="Overskrift2"/>
    <w:next w:val="Normal"/>
    <w:rsid w:val="008F4106"/>
    <w:pPr>
      <w:numPr>
        <w:ilvl w:val="0"/>
        <w:numId w:val="0"/>
      </w:numPr>
    </w:pPr>
  </w:style>
  <w:style w:type="paragraph" w:customStyle="1" w:styleId="Overskrift3udennummerering">
    <w:name w:val="Overskrift 3 uden nummerering"/>
    <w:basedOn w:val="Overskrift3"/>
    <w:next w:val="Normal"/>
    <w:rsid w:val="008F4106"/>
    <w:pPr>
      <w:numPr>
        <w:ilvl w:val="0"/>
        <w:numId w:val="0"/>
      </w:numPr>
    </w:pPr>
  </w:style>
  <w:style w:type="paragraph" w:customStyle="1" w:styleId="Resumeoverskrift">
    <w:name w:val="Resumeoverskrift"/>
    <w:basedOn w:val="Normal"/>
    <w:next w:val="Normal"/>
    <w:rsid w:val="008F4106"/>
    <w:pPr>
      <w:keepNext/>
      <w:framePr w:w="7966" w:h="2722" w:hRule="exact" w:hSpace="851" w:wrap="notBeside" w:vAnchor="text" w:hAnchor="margin" w:y="1"/>
      <w:numPr>
        <w:numId w:val="17"/>
      </w:numPr>
      <w:suppressAutoHyphens/>
      <w:spacing w:line="520" w:lineRule="atLeast"/>
    </w:pPr>
    <w:rPr>
      <w:rFonts w:ascii="Source Serif Pro" w:hAnsi="Source Serif Pro"/>
      <w:color w:val="413282" w:themeColor="text2"/>
      <w:sz w:val="50"/>
    </w:rPr>
  </w:style>
  <w:style w:type="numbering" w:customStyle="1" w:styleId="EVAResumenummerering">
    <w:name w:val="EVA_Resumenummerering"/>
    <w:uiPriority w:val="99"/>
    <w:rsid w:val="008F4106"/>
    <w:pPr>
      <w:numPr>
        <w:numId w:val="17"/>
      </w:numPr>
    </w:pPr>
  </w:style>
  <w:style w:type="paragraph" w:customStyle="1" w:styleId="KolofonOverskrift">
    <w:name w:val="KolofonOverskrift"/>
    <w:basedOn w:val="KolofonTekstMedAfstand"/>
    <w:next w:val="KolofonTekstMedAfstand"/>
    <w:semiHidden/>
    <w:rsid w:val="008F4106"/>
    <w:pPr>
      <w:spacing w:before="0"/>
    </w:pPr>
    <w:rPr>
      <w:b/>
    </w:rPr>
  </w:style>
  <w:style w:type="paragraph" w:customStyle="1" w:styleId="KolofonTekstMedAfstand">
    <w:name w:val="KolofonTekstMedAfstand"/>
    <w:basedOn w:val="Normal"/>
    <w:semiHidden/>
    <w:rsid w:val="008F4106"/>
    <w:pPr>
      <w:spacing w:before="180" w:line="180" w:lineRule="atLeast"/>
    </w:pPr>
    <w:rPr>
      <w:rFonts w:ascii="Source Sans Pro" w:eastAsia="Times New Roman" w:hAnsi="Source Sans Pro" w:cs="Times New Roman"/>
      <w:color w:val="000000" w:themeColor="text1"/>
      <w:sz w:val="14"/>
      <w:szCs w:val="20"/>
      <w:lang w:eastAsia="da-DK"/>
    </w:rPr>
  </w:style>
  <w:style w:type="paragraph" w:customStyle="1" w:styleId="KolofonTekstUdenAfstand">
    <w:name w:val="KolofonTekstUdenAfstand"/>
    <w:basedOn w:val="KolofonTekstMedAfstand"/>
    <w:semiHidden/>
    <w:rsid w:val="008F4106"/>
    <w:pPr>
      <w:spacing w:before="0"/>
    </w:pPr>
  </w:style>
  <w:style w:type="paragraph" w:customStyle="1" w:styleId="Bagsidetekst">
    <w:name w:val="Bagsidetekst"/>
    <w:basedOn w:val="Normal"/>
    <w:rsid w:val="008F4106"/>
    <w:pPr>
      <w:suppressAutoHyphens/>
      <w:spacing w:line="320" w:lineRule="atLeast"/>
      <w:ind w:right="2491"/>
    </w:pPr>
    <w:rPr>
      <w:rFonts w:eastAsia="Times New Roman" w:cs="Calibri"/>
      <w:color w:val="413282" w:themeColor="text2"/>
      <w:sz w:val="24"/>
      <w:szCs w:val="23"/>
    </w:rPr>
  </w:style>
  <w:style w:type="paragraph" w:customStyle="1" w:styleId="AdresseBold">
    <w:name w:val="AdresseBold"/>
    <w:basedOn w:val="Normal"/>
    <w:rsid w:val="008F4106"/>
    <w:pPr>
      <w:suppressAutoHyphens/>
      <w:spacing w:line="200" w:lineRule="atLeast"/>
    </w:pPr>
    <w:rPr>
      <w:rFonts w:ascii="Source Sans Pro" w:hAnsi="Source Sans Pro"/>
      <w:b/>
      <w:caps/>
      <w:color w:val="413282" w:themeColor="text2"/>
      <w:sz w:val="16"/>
    </w:rPr>
  </w:style>
  <w:style w:type="paragraph" w:customStyle="1" w:styleId="Adresse">
    <w:name w:val="Adresse"/>
    <w:basedOn w:val="AdresseBold"/>
    <w:rsid w:val="008F4106"/>
    <w:pPr>
      <w:tabs>
        <w:tab w:val="left" w:pos="227"/>
      </w:tabs>
    </w:pPr>
    <w:rPr>
      <w:b w:val="0"/>
      <w:caps w:val="0"/>
      <w:sz w:val="17"/>
    </w:rPr>
  </w:style>
  <w:style w:type="paragraph" w:customStyle="1" w:styleId="AfstandHeader">
    <w:name w:val="AfstandHeader"/>
    <w:basedOn w:val="Normal"/>
    <w:rsid w:val="008F4106"/>
    <w:pPr>
      <w:spacing w:after="2438"/>
    </w:pPr>
  </w:style>
  <w:style w:type="paragraph" w:customStyle="1" w:styleId="Tabelundertitel">
    <w:name w:val="Tabelundertitel"/>
    <w:basedOn w:val="Normal"/>
    <w:next w:val="Normal"/>
    <w:rsid w:val="008F4106"/>
    <w:pPr>
      <w:keepNext/>
      <w:suppressAutoHyphens/>
      <w:spacing w:after="113" w:line="250" w:lineRule="atLeast"/>
      <w:contextualSpacing/>
    </w:pPr>
    <w:rPr>
      <w:rFonts w:ascii="Source Sans Pro" w:hAnsi="Source Sans Pro"/>
      <w:color w:val="000000" w:themeColor="text1"/>
      <w:sz w:val="18"/>
    </w:rPr>
  </w:style>
  <w:style w:type="paragraph" w:customStyle="1" w:styleId="Tabeloverskrift">
    <w:name w:val="Tabeloverskrift"/>
    <w:basedOn w:val="Normal"/>
    <w:next w:val="Tabelundertitel"/>
    <w:rsid w:val="008F4106"/>
    <w:pPr>
      <w:keepNext/>
      <w:suppressAutoHyphens/>
      <w:spacing w:after="113" w:line="300" w:lineRule="atLeast"/>
    </w:pPr>
    <w:rPr>
      <w:rFonts w:ascii="Source Serif Pro" w:hAnsi="Source Serif Pro"/>
      <w:color w:val="000000" w:themeColor="text1"/>
      <w:sz w:val="24"/>
    </w:rPr>
  </w:style>
  <w:style w:type="paragraph" w:customStyle="1" w:styleId="Tabelnummerering">
    <w:name w:val="Tabelnummerering"/>
    <w:basedOn w:val="Normal"/>
    <w:next w:val="Tabeloverskrift"/>
    <w:rsid w:val="008F4106"/>
    <w:pPr>
      <w:keepNext/>
      <w:pBdr>
        <w:top w:val="single" w:sz="4" w:space="0" w:color="7F7F7F"/>
      </w:pBdr>
      <w:spacing w:before="227" w:after="56" w:line="280" w:lineRule="atLeast"/>
    </w:pPr>
    <w:rPr>
      <w:rFonts w:ascii="Source Sans Pro Black" w:hAnsi="Source Sans Pro Black"/>
      <w:caps/>
      <w:color w:val="413282" w:themeColor="text2"/>
      <w:sz w:val="14"/>
    </w:rPr>
  </w:style>
  <w:style w:type="paragraph" w:customStyle="1" w:styleId="Figurnummerering">
    <w:name w:val="Figurnummerering"/>
    <w:basedOn w:val="Tabelnummerering"/>
    <w:next w:val="Tabeloverskrift"/>
    <w:rsid w:val="008F4106"/>
  </w:style>
  <w:style w:type="paragraph" w:customStyle="1" w:styleId="Grafiknummerering">
    <w:name w:val="Grafiknummerering"/>
    <w:basedOn w:val="Tabelnummerering"/>
    <w:next w:val="Tabeloverskrift"/>
    <w:rsid w:val="008F4106"/>
  </w:style>
  <w:style w:type="paragraph" w:customStyle="1" w:styleId="Kilde">
    <w:name w:val="Kilde"/>
    <w:basedOn w:val="Normal"/>
    <w:rsid w:val="008F4106"/>
    <w:pPr>
      <w:spacing w:before="113" w:after="260" w:line="200" w:lineRule="atLeast"/>
      <w:contextualSpacing/>
    </w:pPr>
    <w:rPr>
      <w:rFonts w:ascii="Source Sans Pro" w:hAnsi="Source Sans Pro"/>
      <w:color w:val="000000" w:themeColor="text1"/>
      <w:sz w:val="16"/>
      <w:lang w:val="en-GB"/>
    </w:rPr>
  </w:style>
  <w:style w:type="paragraph" w:customStyle="1" w:styleId="Boksafstand">
    <w:name w:val="Boksafstand"/>
    <w:basedOn w:val="Normal"/>
    <w:next w:val="Normal"/>
    <w:rsid w:val="008F4106"/>
    <w:pPr>
      <w:spacing w:after="284"/>
    </w:pPr>
  </w:style>
  <w:style w:type="paragraph" w:customStyle="1" w:styleId="Boksoverskrift">
    <w:name w:val="Boksoverskrift"/>
    <w:basedOn w:val="Normal"/>
    <w:next w:val="Bokstekst"/>
    <w:rsid w:val="008F4106"/>
    <w:pPr>
      <w:pBdr>
        <w:bottom w:val="single" w:sz="4" w:space="8" w:color="FFFFFF" w:themeColor="background1"/>
      </w:pBdr>
      <w:suppressAutoHyphens/>
      <w:spacing w:after="240" w:line="320" w:lineRule="atLeast"/>
    </w:pPr>
    <w:rPr>
      <w:rFonts w:ascii="Source Serif Pro" w:hAnsi="Source Serif Pro"/>
      <w:color w:val="FFFFFF" w:themeColor="background1"/>
      <w:sz w:val="28"/>
    </w:rPr>
  </w:style>
  <w:style w:type="paragraph" w:customStyle="1" w:styleId="Boksoverskrift2">
    <w:name w:val="Boksoverskrift2"/>
    <w:basedOn w:val="Boksoverskrift"/>
    <w:next w:val="Bokstekst"/>
    <w:rsid w:val="008F4106"/>
    <w:pPr>
      <w:pBdr>
        <w:bottom w:val="none" w:sz="0" w:space="0" w:color="auto"/>
      </w:pBdr>
      <w:suppressAutoHyphens w:val="0"/>
      <w:spacing w:before="60" w:after="60" w:line="260" w:lineRule="atLeast"/>
    </w:pPr>
    <w:rPr>
      <w:rFonts w:ascii="Source Sans Pro Semibold" w:hAnsi="Source Sans Pro Semibold"/>
      <w:sz w:val="22"/>
    </w:rPr>
  </w:style>
  <w:style w:type="paragraph" w:customStyle="1" w:styleId="Boksoverskrift2Sort">
    <w:name w:val="Boksoverskrift2Sort"/>
    <w:basedOn w:val="Boksoverskrift2"/>
    <w:next w:val="BokstekstSort"/>
    <w:rsid w:val="008F4106"/>
    <w:rPr>
      <w:color w:val="auto"/>
    </w:rPr>
  </w:style>
  <w:style w:type="paragraph" w:customStyle="1" w:styleId="BoksoverskriftSort">
    <w:name w:val="BoksoverskriftSort"/>
    <w:basedOn w:val="Boksoverskrift"/>
    <w:next w:val="BokstekstSort"/>
    <w:rsid w:val="008F4106"/>
    <w:pPr>
      <w:pBdr>
        <w:bottom w:val="single" w:sz="4" w:space="13" w:color="7F7F7F"/>
      </w:pBdr>
    </w:pPr>
    <w:rPr>
      <w:color w:val="auto"/>
    </w:rPr>
  </w:style>
  <w:style w:type="paragraph" w:customStyle="1" w:styleId="Bokstekst">
    <w:name w:val="Bokstekst"/>
    <w:basedOn w:val="Boksoverskrift2"/>
    <w:rsid w:val="008F4106"/>
    <w:pPr>
      <w:spacing w:before="0" w:after="130" w:line="250" w:lineRule="atLeast"/>
    </w:pPr>
    <w:rPr>
      <w:sz w:val="18"/>
    </w:rPr>
  </w:style>
  <w:style w:type="paragraph" w:customStyle="1" w:styleId="BokstekstSort">
    <w:name w:val="BokstekstSort"/>
    <w:basedOn w:val="Bokstekst"/>
    <w:rsid w:val="008F4106"/>
    <w:rPr>
      <w:rFonts w:ascii="Source Sans Pro" w:hAnsi="Source Sans Pro"/>
      <w:color w:val="auto"/>
    </w:rPr>
  </w:style>
  <w:style w:type="table" w:customStyle="1" w:styleId="FarvetBoks">
    <w:name w:val="FarvetBoks"/>
    <w:basedOn w:val="Tabel-Normal"/>
    <w:uiPriority w:val="99"/>
    <w:rsid w:val="008F4106"/>
    <w:pPr>
      <w:spacing w:after="0" w:line="240" w:lineRule="auto"/>
    </w:pPr>
    <w:rPr>
      <w:color w:val="FFFFFF" w:themeColor="background1"/>
    </w:rPr>
    <w:tblPr>
      <w:tblCellMar>
        <w:top w:w="397" w:type="dxa"/>
        <w:left w:w="397" w:type="dxa"/>
        <w:bottom w:w="397" w:type="dxa"/>
        <w:right w:w="397" w:type="dxa"/>
      </w:tblCellMar>
    </w:tblPr>
    <w:tcPr>
      <w:shd w:val="clear" w:color="auto" w:fill="FF5050" w:themeFill="accent4"/>
    </w:tcPr>
  </w:style>
  <w:style w:type="table" w:customStyle="1" w:styleId="GrBoks">
    <w:name w:val="GråBoks"/>
    <w:basedOn w:val="FarvetBoks"/>
    <w:uiPriority w:val="99"/>
    <w:rsid w:val="008F4106"/>
    <w:rPr>
      <w:color w:val="000000" w:themeColor="text1"/>
    </w:rPr>
    <w:tblPr/>
    <w:tcPr>
      <w:shd w:val="clear" w:color="auto" w:fill="D7D7D7" w:themeFill="background2"/>
    </w:tcPr>
  </w:style>
  <w:style w:type="table" w:customStyle="1" w:styleId="HvidBoks">
    <w:name w:val="HvidBoks"/>
    <w:basedOn w:val="GrBoks"/>
    <w:uiPriority w:val="99"/>
    <w:rsid w:val="008F4106"/>
    <w:tblPr>
      <w:tblBorders>
        <w:top w:val="single" w:sz="4" w:space="0" w:color="7F7F7F"/>
        <w:bottom w:val="single" w:sz="4" w:space="0" w:color="7F7F7F"/>
      </w:tblBorders>
    </w:tblPr>
    <w:tcPr>
      <w:shd w:val="clear" w:color="auto" w:fill="auto"/>
    </w:tcPr>
  </w:style>
  <w:style w:type="paragraph" w:customStyle="1" w:styleId="Citatnavn">
    <w:name w:val="Citat_navn"/>
    <w:basedOn w:val="Normal"/>
    <w:next w:val="Normal"/>
    <w:rsid w:val="008F4106"/>
    <w:pPr>
      <w:keepLines/>
      <w:suppressAutoHyphens/>
      <w:spacing w:before="100" w:line="200" w:lineRule="atLeast"/>
    </w:pPr>
    <w:rPr>
      <w:rFonts w:ascii="Source Sans Pro" w:hAnsi="Source Sans Pro"/>
      <w:color w:val="413282" w:themeColor="text2"/>
      <w:sz w:val="16"/>
    </w:rPr>
  </w:style>
  <w:style w:type="paragraph" w:customStyle="1" w:styleId="Citatlille">
    <w:name w:val="Citat_lille"/>
    <w:basedOn w:val="Citatnavn"/>
    <w:next w:val="Citatnavn"/>
    <w:rsid w:val="008F4106"/>
    <w:pPr>
      <w:keepNext/>
      <w:suppressAutoHyphens w:val="0"/>
      <w:spacing w:before="0" w:line="260" w:lineRule="atLeast"/>
    </w:pPr>
    <w:rPr>
      <w:sz w:val="20"/>
    </w:rPr>
  </w:style>
  <w:style w:type="paragraph" w:customStyle="1" w:styleId="Citatstor">
    <w:name w:val="Citat_stor"/>
    <w:basedOn w:val="Citatnavn"/>
    <w:next w:val="Citatnavn"/>
    <w:rsid w:val="008F4106"/>
    <w:pPr>
      <w:keepNext/>
      <w:suppressAutoHyphens w:val="0"/>
      <w:spacing w:before="0" w:line="320" w:lineRule="atLeast"/>
    </w:pPr>
    <w:rPr>
      <w:sz w:val="25"/>
    </w:rPr>
  </w:style>
  <w:style w:type="numbering" w:customStyle="1" w:styleId="EVAPunktopstilling">
    <w:name w:val="EVA_Punktopstilling"/>
    <w:uiPriority w:val="99"/>
    <w:rsid w:val="008F4106"/>
    <w:pPr>
      <w:numPr>
        <w:numId w:val="20"/>
      </w:numPr>
    </w:pPr>
  </w:style>
  <w:style w:type="numbering" w:customStyle="1" w:styleId="EVATalopstilling">
    <w:name w:val="EVA_Talopstilling"/>
    <w:uiPriority w:val="99"/>
    <w:rsid w:val="008F4106"/>
    <w:pPr>
      <w:numPr>
        <w:numId w:val="21"/>
      </w:numPr>
    </w:pPr>
  </w:style>
  <w:style w:type="numbering" w:customStyle="1" w:styleId="AppendixList">
    <w:name w:val="AppendixList"/>
    <w:uiPriority w:val="99"/>
    <w:rsid w:val="008F4106"/>
    <w:pPr>
      <w:numPr>
        <w:numId w:val="28"/>
      </w:numPr>
    </w:pPr>
  </w:style>
  <w:style w:type="paragraph" w:customStyle="1" w:styleId="BorderTOC">
    <w:name w:val="BorderTOC"/>
    <w:basedOn w:val="Normal"/>
    <w:next w:val="Normal"/>
    <w:rsid w:val="008F4106"/>
    <w:pPr>
      <w:pBdr>
        <w:top w:val="single" w:sz="4" w:space="1" w:color="7F7F7F"/>
      </w:pBdr>
      <w:spacing w:before="260"/>
    </w:pPr>
  </w:style>
  <w:style w:type="paragraph" w:customStyle="1" w:styleId="FooterBold">
    <w:name w:val="FooterBold"/>
    <w:basedOn w:val="Sidefod"/>
    <w:rsid w:val="008F4106"/>
    <w:rPr>
      <w:b/>
    </w:rPr>
  </w:style>
  <w:style w:type="table" w:customStyle="1" w:styleId="KatalogTabel">
    <w:name w:val="KatalogTabel"/>
    <w:basedOn w:val="Tabel-Normal"/>
    <w:uiPriority w:val="99"/>
    <w:rsid w:val="008F4106"/>
    <w:pPr>
      <w:spacing w:after="0" w:line="240" w:lineRule="auto"/>
      <w:jc w:val="right"/>
    </w:pPr>
    <w:rPr>
      <w:rFonts w:ascii="Source Sans Pro" w:hAnsi="Source Sans Pro"/>
      <w:sz w:val="17"/>
    </w:rPr>
    <w:tblPr>
      <w:tblBorders>
        <w:bottom w:val="single" w:sz="4" w:space="0" w:color="7F7F7F"/>
        <w:insideH w:val="single" w:sz="4" w:space="0" w:color="7F7F7F"/>
      </w:tblBorders>
      <w:tblCellMar>
        <w:top w:w="85" w:type="dxa"/>
        <w:bottom w:w="85" w:type="dxa"/>
      </w:tblCellMar>
    </w:tblPr>
    <w:tblStylePr w:type="firstRow">
      <w:rPr>
        <w:color w:val="FFFFFF" w:themeColor="background1"/>
      </w:rPr>
      <w:tblPr/>
      <w:tcPr>
        <w:tcBorders>
          <w:top w:val="nil"/>
          <w:left w:val="nil"/>
          <w:bottom w:val="nil"/>
          <w:right w:val="nil"/>
          <w:insideH w:val="nil"/>
          <w:insideV w:val="nil"/>
          <w:tl2br w:val="nil"/>
          <w:tr2bl w:val="nil"/>
        </w:tcBorders>
        <w:shd w:val="clear" w:color="auto" w:fill="413282" w:themeFill="text2"/>
      </w:tcPr>
    </w:tblStylePr>
    <w:tblStylePr w:type="firstCol">
      <w:pPr>
        <w:jc w:val="left"/>
      </w:pPr>
    </w:tblStylePr>
  </w:style>
  <w:style w:type="paragraph" w:customStyle="1" w:styleId="Tabeltekst">
    <w:name w:val="Tabeltekst"/>
    <w:basedOn w:val="Tabelundertitel"/>
    <w:rsid w:val="008F4106"/>
    <w:pPr>
      <w:keepNext w:val="0"/>
      <w:suppressAutoHyphens w:val="0"/>
      <w:spacing w:after="0" w:line="200" w:lineRule="atLeast"/>
      <w:contextualSpacing w:val="0"/>
    </w:pPr>
    <w:rPr>
      <w:sz w:val="16"/>
    </w:rPr>
  </w:style>
  <w:style w:type="paragraph" w:customStyle="1" w:styleId="Kolonneoverskrift">
    <w:name w:val="Kolonneoverskrift"/>
    <w:basedOn w:val="Tabeltekst"/>
    <w:rsid w:val="008F4106"/>
    <w:rPr>
      <w:color w:val="FFFFFF" w:themeColor="background1"/>
    </w:rPr>
  </w:style>
  <w:style w:type="paragraph" w:customStyle="1" w:styleId="Overskrift4udennummerering">
    <w:name w:val="Overskrift 4 uden nummerering"/>
    <w:basedOn w:val="Overskrift4"/>
    <w:next w:val="Normal"/>
    <w:rsid w:val="008F4106"/>
  </w:style>
  <w:style w:type="paragraph" w:customStyle="1" w:styleId="Overskrift5udennummerering">
    <w:name w:val="Overskrift 5 uden nummerering"/>
    <w:basedOn w:val="Overskrift5"/>
    <w:next w:val="Normal"/>
    <w:rsid w:val="008F4106"/>
  </w:style>
  <w:style w:type="paragraph" w:styleId="Korrektur">
    <w:name w:val="Revision"/>
    <w:hidden/>
    <w:uiPriority w:val="99"/>
    <w:semiHidden/>
    <w:rsid w:val="00497E40"/>
    <w:pPr>
      <w:spacing w:after="0" w:line="240" w:lineRule="auto"/>
    </w:pPr>
    <w:rPr>
      <w:rFonts w:ascii="Source Sans Pro Light" w:hAnsi="Source Sans Pro Light"/>
      <w:sz w:val="20"/>
    </w:rPr>
  </w:style>
  <w:style w:type="table" w:customStyle="1" w:styleId="LillaBoks">
    <w:name w:val="LillaBoks"/>
    <w:basedOn w:val="FarvetBoks"/>
    <w:uiPriority w:val="99"/>
    <w:rsid w:val="008F4106"/>
    <w:tblPr/>
    <w:tcPr>
      <w:shd w:val="clear" w:color="auto" w:fill="413282" w:themeFill="accent1"/>
    </w:tcPr>
  </w:style>
  <w:style w:type="paragraph" w:customStyle="1" w:styleId="Citatlillefaktaboks">
    <w:name w:val="Citat_lille_faktaboks"/>
    <w:basedOn w:val="Citatlille"/>
    <w:next w:val="Citatnavnfaktaboks"/>
    <w:rsid w:val="008F4106"/>
    <w:pPr>
      <w:ind w:left="680"/>
    </w:pPr>
    <w:rPr>
      <w:sz w:val="18"/>
    </w:rPr>
  </w:style>
  <w:style w:type="paragraph" w:customStyle="1" w:styleId="Citatnavnfaktaboks">
    <w:name w:val="Citat_navn_faktaboks"/>
    <w:basedOn w:val="Citatnavn"/>
    <w:next w:val="BokstekstSort"/>
    <w:rsid w:val="008F4106"/>
    <w:pPr>
      <w:spacing w:after="130"/>
      <w:ind w:left="680"/>
    </w:pPr>
  </w:style>
  <w:style w:type="paragraph" w:customStyle="1" w:styleId="Default">
    <w:name w:val="Default"/>
    <w:rsid w:val="00126025"/>
    <w:pPr>
      <w:autoSpaceDE w:val="0"/>
      <w:autoSpaceDN w:val="0"/>
      <w:adjustRightInd w:val="0"/>
      <w:spacing w:after="0" w:line="240" w:lineRule="auto"/>
    </w:pPr>
    <w:rPr>
      <w:rFonts w:ascii="Frutiger LT Com" w:hAnsi="Frutiger LT Com" w:cs="Frutiger LT Co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92567281">
      <w:bodyDiv w:val="1"/>
      <w:marLeft w:val="0"/>
      <w:marRight w:val="0"/>
      <w:marTop w:val="0"/>
      <w:marBottom w:val="0"/>
      <w:divBdr>
        <w:top w:val="none" w:sz="0" w:space="0" w:color="auto"/>
        <w:left w:val="none" w:sz="0" w:space="0" w:color="auto"/>
        <w:bottom w:val="none" w:sz="0" w:space="0" w:color="auto"/>
        <w:right w:val="none" w:sz="0" w:space="0" w:color="auto"/>
      </w:divBdr>
    </w:div>
    <w:div w:id="408041106">
      <w:bodyDiv w:val="1"/>
      <w:marLeft w:val="0"/>
      <w:marRight w:val="0"/>
      <w:marTop w:val="0"/>
      <w:marBottom w:val="0"/>
      <w:divBdr>
        <w:top w:val="none" w:sz="0" w:space="0" w:color="auto"/>
        <w:left w:val="none" w:sz="0" w:space="0" w:color="auto"/>
        <w:bottom w:val="none" w:sz="0" w:space="0" w:color="auto"/>
        <w:right w:val="none" w:sz="0" w:space="0" w:color="auto"/>
      </w:divBdr>
    </w:div>
    <w:div w:id="687104599">
      <w:bodyDiv w:val="1"/>
      <w:marLeft w:val="0"/>
      <w:marRight w:val="0"/>
      <w:marTop w:val="0"/>
      <w:marBottom w:val="0"/>
      <w:divBdr>
        <w:top w:val="none" w:sz="0" w:space="0" w:color="auto"/>
        <w:left w:val="none" w:sz="0" w:space="0" w:color="auto"/>
        <w:bottom w:val="none" w:sz="0" w:space="0" w:color="auto"/>
        <w:right w:val="none" w:sz="0" w:space="0" w:color="auto"/>
      </w:divBdr>
    </w:div>
    <w:div w:id="922761349">
      <w:bodyDiv w:val="1"/>
      <w:marLeft w:val="0"/>
      <w:marRight w:val="0"/>
      <w:marTop w:val="0"/>
      <w:marBottom w:val="0"/>
      <w:divBdr>
        <w:top w:val="none" w:sz="0" w:space="0" w:color="auto"/>
        <w:left w:val="none" w:sz="0" w:space="0" w:color="auto"/>
        <w:bottom w:val="none" w:sz="0" w:space="0" w:color="auto"/>
        <w:right w:val="none" w:sz="0" w:space="0" w:color="auto"/>
      </w:divBdr>
    </w:div>
    <w:div w:id="993029326">
      <w:bodyDiv w:val="1"/>
      <w:marLeft w:val="0"/>
      <w:marRight w:val="0"/>
      <w:marTop w:val="0"/>
      <w:marBottom w:val="0"/>
      <w:divBdr>
        <w:top w:val="none" w:sz="0" w:space="0" w:color="auto"/>
        <w:left w:val="none" w:sz="0" w:space="0" w:color="auto"/>
        <w:bottom w:val="none" w:sz="0" w:space="0" w:color="auto"/>
        <w:right w:val="none" w:sz="0" w:space="0" w:color="auto"/>
      </w:divBdr>
    </w:div>
    <w:div w:id="1404181538">
      <w:bodyDiv w:val="1"/>
      <w:marLeft w:val="0"/>
      <w:marRight w:val="0"/>
      <w:marTop w:val="0"/>
      <w:marBottom w:val="0"/>
      <w:divBdr>
        <w:top w:val="none" w:sz="0" w:space="0" w:color="auto"/>
        <w:left w:val="none" w:sz="0" w:space="0" w:color="auto"/>
        <w:bottom w:val="none" w:sz="0" w:space="0" w:color="auto"/>
        <w:right w:val="none" w:sz="0" w:space="0" w:color="auto"/>
      </w:divBdr>
    </w:div>
    <w:div w:id="1528327947">
      <w:bodyDiv w:val="1"/>
      <w:marLeft w:val="0"/>
      <w:marRight w:val="0"/>
      <w:marTop w:val="0"/>
      <w:marBottom w:val="0"/>
      <w:divBdr>
        <w:top w:val="none" w:sz="0" w:space="0" w:color="auto"/>
        <w:left w:val="none" w:sz="0" w:space="0" w:color="auto"/>
        <w:bottom w:val="none" w:sz="0" w:space="0" w:color="auto"/>
        <w:right w:val="none" w:sz="0" w:space="0" w:color="auto"/>
      </w:divBdr>
    </w:div>
    <w:div w:id="1611619014">
      <w:bodyDiv w:val="1"/>
      <w:marLeft w:val="0"/>
      <w:marRight w:val="0"/>
      <w:marTop w:val="0"/>
      <w:marBottom w:val="0"/>
      <w:divBdr>
        <w:top w:val="none" w:sz="0" w:space="0" w:color="auto"/>
        <w:left w:val="none" w:sz="0" w:space="0" w:color="auto"/>
        <w:bottom w:val="none" w:sz="0" w:space="0" w:color="auto"/>
        <w:right w:val="none" w:sz="0" w:space="0" w:color="auto"/>
      </w:divBdr>
    </w:div>
    <w:div w:id="1870214818">
      <w:bodyDiv w:val="1"/>
      <w:marLeft w:val="0"/>
      <w:marRight w:val="0"/>
      <w:marTop w:val="0"/>
      <w:marBottom w:val="0"/>
      <w:divBdr>
        <w:top w:val="none" w:sz="0" w:space="0" w:color="auto"/>
        <w:left w:val="none" w:sz="0" w:space="0" w:color="auto"/>
        <w:bottom w:val="none" w:sz="0" w:space="0" w:color="auto"/>
        <w:right w:val="none" w:sz="0" w:space="0" w:color="auto"/>
      </w:divBdr>
    </w:div>
    <w:div w:id="1872452034">
      <w:bodyDiv w:val="1"/>
      <w:marLeft w:val="0"/>
      <w:marRight w:val="0"/>
      <w:marTop w:val="0"/>
      <w:marBottom w:val="0"/>
      <w:divBdr>
        <w:top w:val="none" w:sz="0" w:space="0" w:color="auto"/>
        <w:left w:val="none" w:sz="0" w:space="0" w:color="auto"/>
        <w:bottom w:val="none" w:sz="0" w:space="0" w:color="auto"/>
        <w:right w:val="none" w:sz="0" w:space="0" w:color="auto"/>
      </w:divBdr>
    </w:div>
    <w:div w:id="1976254166">
      <w:bodyDiv w:val="1"/>
      <w:marLeft w:val="0"/>
      <w:marRight w:val="0"/>
      <w:marTop w:val="0"/>
      <w:marBottom w:val="0"/>
      <w:divBdr>
        <w:top w:val="none" w:sz="0" w:space="0" w:color="auto"/>
        <w:left w:val="none" w:sz="0" w:space="0" w:color="auto"/>
        <w:bottom w:val="none" w:sz="0" w:space="0" w:color="auto"/>
        <w:right w:val="none" w:sz="0" w:space="0" w:color="auto"/>
      </w:divBdr>
    </w:div>
    <w:div w:id="20348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VA\Workgroup%20Templates\Rapport.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regneark.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regnear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regneark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0-B88B-4261-A9BE-E91DFB9853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'Svært at tale om'!$G$2:$G$3</c:f>
              <c:strCache>
                <c:ptCount val="2"/>
                <c:pt idx="0">
                  <c:v>Det er en udfordring</c:v>
                </c:pt>
                <c:pt idx="1">
                  <c:v>Det er ikke en udfordring</c:v>
                </c:pt>
              </c:strCache>
            </c:strRef>
          </c:cat>
          <c:val>
            <c:numRef>
              <c:f>'Svært at tale om'!$H$2:$H$3</c:f>
              <c:numCache>
                <c:formatCode>0%</c:formatCode>
                <c:ptCount val="2"/>
                <c:pt idx="0">
                  <c:v>0.30669999999999997</c:v>
                </c:pt>
                <c:pt idx="1">
                  <c:v>0.69330000000000003</c:v>
                </c:pt>
              </c:numCache>
            </c:numRef>
          </c:val>
          <c:extLst>
            <c:ext xmlns:c16="http://schemas.microsoft.com/office/drawing/2014/chart" uri="{C3380CC4-5D6E-409C-BE32-E72D297353CC}">
              <c16:uniqueId val="{00000000-322D-4CE8-9A37-2ABFDF45D5AB}"/>
            </c:ext>
          </c:extLst>
        </c:ser>
        <c:dLbls>
          <c:showLegendKey val="0"/>
          <c:showVal val="0"/>
          <c:showCatName val="0"/>
          <c:showSerName val="0"/>
          <c:showPercent val="0"/>
          <c:showBubbleSize val="0"/>
        </c:dLbls>
        <c:gapWidth val="100"/>
        <c:axId val="401846656"/>
        <c:axId val="401848576"/>
      </c:barChart>
      <c:catAx>
        <c:axId val="401846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1848576"/>
        <c:crosses val="autoZero"/>
        <c:auto val="1"/>
        <c:lblAlgn val="ctr"/>
        <c:lblOffset val="100"/>
        <c:noMultiLvlLbl val="0"/>
      </c:catAx>
      <c:valAx>
        <c:axId val="401848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184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'Ark2'!$P$30</c:f>
              <c:strCache>
                <c:ptCount val="1"/>
                <c:pt idx="0">
                  <c:v>Det er en udfordring</c:v>
                </c:pt>
              </c:strCache>
            </c:strRef>
          </c:tx>
          <c:spPr>
            <a:solidFill>
              <a:schemeClr val="tx2"/>
            </a:solidFill>
            <a:ln>
              <a:solidFill>
                <a:schemeClr val="tx2"/>
              </a:solidFill>
            </a:ln>
            <a:effectLst/>
          </c:spPr>
          <c:invertIfNegative val="0"/>
          <c:dPt>
            <c:idx val="1"/>
            <c:invertIfNegative val="0"/>
            <c:bubble3D val="0"/>
            <c:extLst>
              <c:ext xmlns:c16="http://schemas.microsoft.com/office/drawing/2014/chart" uri="{C3380CC4-5D6E-409C-BE32-E72D297353CC}">
                <c16:uniqueId val="{00000001-B46E-42D5-9D79-6193A5D2BA1F}"/>
              </c:ext>
            </c:extLst>
          </c:dPt>
          <c:dPt>
            <c:idx val="2"/>
            <c:invertIfNegative val="0"/>
            <c:bubble3D val="0"/>
            <c:extLst>
              <c:ext xmlns:c16="http://schemas.microsoft.com/office/drawing/2014/chart" uri="{C3380CC4-5D6E-409C-BE32-E72D297353CC}">
                <c16:uniqueId val="{00000003-B46E-42D5-9D79-6193A5D2BA1F}"/>
              </c:ext>
            </c:extLst>
          </c:dPt>
          <c:dPt>
            <c:idx val="3"/>
            <c:invertIfNegative val="0"/>
            <c:bubble3D val="0"/>
            <c:extLst>
              <c:ext xmlns:c16="http://schemas.microsoft.com/office/drawing/2014/chart" uri="{C3380CC4-5D6E-409C-BE32-E72D297353CC}">
                <c16:uniqueId val="{00000002-B46E-42D5-9D79-6193A5D2BA1F}"/>
              </c:ext>
            </c:extLst>
          </c:dPt>
          <c:dPt>
            <c:idx val="4"/>
            <c:invertIfNegative val="0"/>
            <c:bubble3D val="0"/>
            <c:extLst>
              <c:ext xmlns:c16="http://schemas.microsoft.com/office/drawing/2014/chart" uri="{C3380CC4-5D6E-409C-BE32-E72D297353CC}">
                <c16:uniqueId val="{00000004-B46E-42D5-9D79-6193A5D2BA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'Ark2'!$O$31:$O$35</c:f>
              <c:strCache>
                <c:ptCount val="5"/>
                <c:pt idx="0">
                  <c:v>Offentlig administation, undervisning og sundhed</c:v>
                </c:pt>
                <c:pt idx="1">
                  <c:v>Industri, råstofinvending og forsyning</c:v>
                </c:pt>
                <c:pt idx="2">
                  <c:v>Handel og transport</c:v>
                </c:pt>
                <c:pt idx="3">
                  <c:v>Erhvervsservice </c:v>
                </c:pt>
                <c:pt idx="4">
                  <c:v>Bygge og anlæg</c:v>
                </c:pt>
              </c:strCache>
            </c:strRef>
          </c:cat>
          <c:val>
            <c:numRef>
              <c:f>'Ark2'!$P$31:$P$35</c:f>
              <c:numCache>
                <c:formatCode>0%</c:formatCode>
                <c:ptCount val="5"/>
                <c:pt idx="0">
                  <c:v>0.17199999999999999</c:v>
                </c:pt>
                <c:pt idx="1">
                  <c:v>0.3095</c:v>
                </c:pt>
                <c:pt idx="2">
                  <c:v>0.35070000000000001</c:v>
                </c:pt>
                <c:pt idx="3">
                  <c:v>0.4</c:v>
                </c:pt>
                <c:pt idx="4">
                  <c:v>0.40629999999999999</c:v>
                </c:pt>
              </c:numCache>
            </c:numRef>
          </c:val>
          <c:extLst>
            <c:ext xmlns:c16="http://schemas.microsoft.com/office/drawing/2014/chart" uri="{C3380CC4-5D6E-409C-BE32-E72D297353CC}">
              <c16:uniqueId val="{00000000-B46E-42D5-9D79-6193A5D2BA1F}"/>
            </c:ext>
          </c:extLst>
        </c:ser>
        <c:dLbls>
          <c:showLegendKey val="0"/>
          <c:showVal val="0"/>
          <c:showCatName val="0"/>
          <c:showSerName val="0"/>
          <c:showPercent val="0"/>
          <c:showBubbleSize val="0"/>
        </c:dLbls>
        <c:gapWidth val="133"/>
        <c:axId val="409738240"/>
        <c:axId val="402072320"/>
      </c:barChart>
      <c:catAx>
        <c:axId val="409738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2072320"/>
        <c:crosses val="autoZero"/>
        <c:auto val="1"/>
        <c:lblAlgn val="ctr"/>
        <c:lblOffset val="100"/>
        <c:noMultiLvlLbl val="0"/>
      </c:catAx>
      <c:valAx>
        <c:axId val="402072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973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'Ark4'!$C$4</c:f>
              <c:strCache>
                <c:ptCount val="1"/>
                <c:pt idx="0">
                  <c:v>Medarbejdernes ansvar</c:v>
                </c:pt>
              </c:strCache>
            </c:strRef>
          </c:tx>
          <c:spPr>
            <a:ln w="25400" cap="rnd">
              <a:noFill/>
              <a:round/>
            </a:ln>
            <a:effectLst/>
          </c:spPr>
          <c:marker>
            <c:symbol val="circle"/>
            <c:size val="5"/>
            <c:spPr>
              <a:gradFill rotWithShape="1">
                <a:gsLst>
                  <a:gs pos="0">
                    <a:schemeClr val="tx2"/>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Pt>
            <c:idx val="1"/>
            <c:marker>
              <c:spPr>
                <a:gradFill rotWithShape="1">
                  <a:gsLst>
                    <a:gs pos="0">
                      <a:schemeClr val="tx2"/>
                    </a:gs>
                    <a:gs pos="50000">
                      <a:schemeClr val="accent1">
                        <a:satMod val="110000"/>
                        <a:lumMod val="100000"/>
                        <a:shade val="100000"/>
                      </a:schemeClr>
                    </a:gs>
                    <a:gs pos="100000">
                      <a:schemeClr val="accent1">
                        <a:lumMod val="99000"/>
                        <a:satMod val="120000"/>
                        <a:shade val="78000"/>
                      </a:schemeClr>
                    </a:gs>
                  </a:gsLst>
                  <a:lin ang="16200000" scaled="0"/>
                </a:gradFill>
                <a:ln w="9525">
                  <a:solidFill>
                    <a:schemeClr val="accent1"/>
                  </a:solidFill>
                  <a:round/>
                </a:ln>
                <a:effectLst/>
              </c:spPr>
            </c:marker>
            <c:bubble3D val="0"/>
            <c:extLst>
              <c:ext xmlns:c16="http://schemas.microsoft.com/office/drawing/2014/chart" uri="{C3380CC4-5D6E-409C-BE32-E72D297353CC}">
                <c16:uniqueId val="{00000000-D6A5-44A9-9BCD-A690C8F6681D}"/>
              </c:ext>
            </c:extLst>
          </c:dPt>
          <c:dPt>
            <c:idx val="2"/>
            <c:marker>
              <c:spPr>
                <a:gradFill rotWithShape="1">
                  <a:gsLst>
                    <a:gs pos="0">
                      <a:schemeClr val="tx2"/>
                    </a:gs>
                    <a:gs pos="50000">
                      <a:schemeClr val="accent1">
                        <a:satMod val="110000"/>
                        <a:lumMod val="100000"/>
                        <a:shade val="100000"/>
                      </a:schemeClr>
                    </a:gs>
                    <a:gs pos="100000">
                      <a:schemeClr val="accent1">
                        <a:lumMod val="99000"/>
                        <a:satMod val="120000"/>
                        <a:shade val="78000"/>
                      </a:schemeClr>
                    </a:gs>
                  </a:gsLst>
                  <a:lin ang="16200000" scaled="0"/>
                </a:gradFill>
                <a:ln w="9525">
                  <a:solidFill>
                    <a:schemeClr val="accent1"/>
                  </a:solidFill>
                  <a:round/>
                </a:ln>
                <a:effectLst/>
              </c:spPr>
            </c:marker>
            <c:bubble3D val="0"/>
            <c:extLst>
              <c:ext xmlns:c16="http://schemas.microsoft.com/office/drawing/2014/chart" uri="{C3380CC4-5D6E-409C-BE32-E72D297353CC}">
                <c16:uniqueId val="{00000001-D6A5-44A9-9BCD-A690C8F6681D}"/>
              </c:ext>
            </c:extLst>
          </c:dPt>
          <c:dPt>
            <c:idx val="3"/>
            <c:marker>
              <c:spPr>
                <a:gradFill rotWithShape="1">
                  <a:gsLst>
                    <a:gs pos="0">
                      <a:schemeClr val="tx2"/>
                    </a:gs>
                    <a:gs pos="50000">
                      <a:schemeClr val="accent1">
                        <a:satMod val="110000"/>
                        <a:lumMod val="100000"/>
                        <a:shade val="100000"/>
                      </a:schemeClr>
                    </a:gs>
                    <a:gs pos="100000">
                      <a:schemeClr val="accent1">
                        <a:lumMod val="99000"/>
                        <a:satMod val="120000"/>
                        <a:shade val="78000"/>
                      </a:schemeClr>
                    </a:gs>
                  </a:gsLst>
                  <a:lin ang="16200000" scaled="0"/>
                </a:gradFill>
                <a:ln w="9525">
                  <a:solidFill>
                    <a:schemeClr val="accent1"/>
                  </a:solidFill>
                  <a:round/>
                </a:ln>
                <a:effectLst/>
              </c:spPr>
            </c:marker>
            <c:bubble3D val="0"/>
            <c:extLst>
              <c:ext xmlns:c16="http://schemas.microsoft.com/office/drawing/2014/chart" uri="{C3380CC4-5D6E-409C-BE32-E72D297353CC}">
                <c16:uniqueId val="{00000002-D6A5-44A9-9BCD-A690C8F6681D}"/>
              </c:ext>
            </c:extLst>
          </c:dPt>
          <c:dPt>
            <c:idx val="4"/>
            <c:marker>
              <c:spPr>
                <a:gradFill rotWithShape="1">
                  <a:gsLst>
                    <a:gs pos="0">
                      <a:schemeClr val="tx2"/>
                    </a:gs>
                    <a:gs pos="50000">
                      <a:schemeClr val="accent1">
                        <a:satMod val="110000"/>
                        <a:lumMod val="100000"/>
                        <a:shade val="100000"/>
                      </a:schemeClr>
                    </a:gs>
                    <a:gs pos="100000">
                      <a:schemeClr val="accent1">
                        <a:lumMod val="99000"/>
                        <a:satMod val="120000"/>
                        <a:shade val="78000"/>
                      </a:schemeClr>
                    </a:gs>
                  </a:gsLst>
                  <a:lin ang="16200000" scaled="0"/>
                </a:gradFill>
                <a:ln w="9525">
                  <a:solidFill>
                    <a:schemeClr val="accent1"/>
                  </a:solidFill>
                  <a:round/>
                </a:ln>
                <a:effectLst/>
              </c:spPr>
            </c:marker>
            <c:bubble3D val="0"/>
            <c:extLst>
              <c:ext xmlns:c16="http://schemas.microsoft.com/office/drawing/2014/chart" uri="{C3380CC4-5D6E-409C-BE32-E72D297353CC}">
                <c16:uniqueId val="{00000003-D6A5-44A9-9BCD-A690C8F6681D}"/>
              </c:ext>
            </c:extLst>
          </c:dPt>
          <c:dLbls>
            <c:dLbl>
              <c:idx val="0"/>
              <c:layout>
                <c:manualLayout>
                  <c:x val="-0.28484293523908044"/>
                  <c:y val="9.1074681238614823E-3"/>
                </c:manualLayout>
              </c:layout>
              <c:tx>
                <c:rich>
                  <a:bodyPr rot="0" spcFirstLastPara="1" vertOverflow="ellipsis" vert="horz" wrap="square" lIns="38100" tIns="19050" rIns="38100" bIns="19050" anchor="ctr" anchorCtr="1">
                    <a:spAutoFit/>
                  </a:bodyPr>
                  <a:lstStyle/>
                  <a:p>
                    <a:pPr>
                      <a:defRPr sz="850" b="0" i="0" u="none" strike="noStrike" kern="1200" baseline="0">
                        <a:solidFill>
                          <a:schemeClr val="tx2"/>
                        </a:solidFill>
                        <a:latin typeface="Frutiger LT Com 45 Light" panose="020B0403030504020204" pitchFamily="34" charset="0"/>
                        <a:ea typeface="+mn-ea"/>
                        <a:cs typeface="+mn-cs"/>
                      </a:defRPr>
                    </a:pPr>
                    <a:r>
                      <a:rPr lang="en-US" sz="850">
                        <a:latin typeface="Frutiger LT Com 45 Light" panose="020B0403030504020204" pitchFamily="34" charset="0"/>
                      </a:rPr>
                      <a:t>Offentlig administration, undervisning</a:t>
                    </a:r>
                    <a:r>
                      <a:rPr lang="en-US" sz="850" baseline="0">
                        <a:latin typeface="Frutiger LT Com 45 Light" panose="020B0403030504020204" pitchFamily="34" charset="0"/>
                      </a:rPr>
                      <a:t> og sundhed</a:t>
                    </a:r>
                    <a:endParaRPr lang="en-US" sz="850">
                      <a:latin typeface="Frutiger LT Com 45 Light" panose="020B0403030504020204" pitchFamily="34" charset="0"/>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27229634109215972"/>
                      <c:h val="0.21375227686703097"/>
                    </c:manualLayout>
                  </c15:layout>
                </c:ext>
                <c:ext xmlns:c16="http://schemas.microsoft.com/office/drawing/2014/chart" uri="{C3380CC4-5D6E-409C-BE32-E72D297353CC}">
                  <c16:uniqueId val="{00000004-D6A5-44A9-9BCD-A690C8F6681D}"/>
                </c:ext>
              </c:extLst>
            </c:dLbl>
            <c:dLbl>
              <c:idx val="1"/>
              <c:layout>
                <c:manualLayout>
                  <c:x val="-0.2928013329018091"/>
                  <c:y val="-4.174208002629506E-17"/>
                </c:manualLayout>
              </c:layout>
              <c:tx>
                <c:rich>
                  <a:bodyPr rot="0" spcFirstLastPara="1" vertOverflow="ellipsis" vert="horz" wrap="square" lIns="38100" tIns="19050" rIns="38100" bIns="19050" anchor="ctr" anchorCtr="1">
                    <a:spAutoFit/>
                  </a:bodyPr>
                  <a:lstStyle/>
                  <a:p>
                    <a:pPr>
                      <a:defRPr sz="850" b="0" i="0" u="none" strike="noStrike" kern="1200" baseline="0">
                        <a:solidFill>
                          <a:schemeClr val="tx2"/>
                        </a:solidFill>
                        <a:latin typeface="Frutiger LT Com 45 Light" panose="020B0403030504020204" pitchFamily="34" charset="0"/>
                        <a:ea typeface="+mn-ea"/>
                        <a:cs typeface="+mn-cs"/>
                      </a:defRPr>
                    </a:pPr>
                    <a:r>
                      <a:rPr lang="en-US" sz="850">
                        <a:latin typeface="Frutiger LT Com 45 Light" panose="020B0403030504020204" pitchFamily="34" charset="0"/>
                      </a:rPr>
                      <a:t>Industri, råstof og forsyning</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27438620525098939"/>
                      <c:h val="0.1637296874775899"/>
                    </c:manualLayout>
                  </c15:layout>
                </c:ext>
                <c:ext xmlns:c16="http://schemas.microsoft.com/office/drawing/2014/chart" uri="{C3380CC4-5D6E-409C-BE32-E72D297353CC}">
                  <c16:uniqueId val="{00000000-D6A5-44A9-9BCD-A690C8F6681D}"/>
                </c:ext>
              </c:extLst>
            </c:dLbl>
            <c:dLbl>
              <c:idx val="2"/>
              <c:layout>
                <c:manualLayout>
                  <c:x val="-0.22507971304282356"/>
                  <c:y val="-4.174208002629506E-17"/>
                </c:manualLayout>
              </c:layout>
              <c:tx>
                <c:rich>
                  <a:bodyPr rot="0" spcFirstLastPara="1" vertOverflow="ellipsis" vert="horz" wrap="square" lIns="38100" tIns="19050" rIns="38100" bIns="19050" anchor="ctr" anchorCtr="1">
                    <a:spAutoFit/>
                  </a:bodyPr>
                  <a:lstStyle/>
                  <a:p>
                    <a:pPr>
                      <a:defRPr sz="850" b="0" i="0" u="none" strike="noStrike" kern="1200" baseline="0">
                        <a:solidFill>
                          <a:schemeClr val="tx2"/>
                        </a:solidFill>
                        <a:latin typeface="Frutiger LT Com 45 Light" panose="020B0403030504020204" pitchFamily="34" charset="0"/>
                        <a:ea typeface="+mn-ea"/>
                        <a:cs typeface="+mn-cs"/>
                      </a:defRPr>
                    </a:pPr>
                    <a:r>
                      <a:rPr lang="en-US" sz="850">
                        <a:latin typeface="Frutiger LT Com 45 Light" panose="020B0403030504020204" pitchFamily="34" charset="0"/>
                      </a:rPr>
                      <a:t>Handel og transport</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20914829807716043"/>
                      <c:h val="0.11370673952641165"/>
                    </c:manualLayout>
                  </c15:layout>
                </c:ext>
                <c:ext xmlns:c16="http://schemas.microsoft.com/office/drawing/2014/chart" uri="{C3380CC4-5D6E-409C-BE32-E72D297353CC}">
                  <c16:uniqueId val="{00000001-D6A5-44A9-9BCD-A690C8F6681D}"/>
                </c:ext>
              </c:extLst>
            </c:dLbl>
            <c:dLbl>
              <c:idx val="3"/>
              <c:tx>
                <c:rich>
                  <a:bodyPr rot="0" spcFirstLastPara="1" vertOverflow="ellipsis" vert="horz" wrap="square" lIns="38100" tIns="19050" rIns="38100" bIns="19050" anchor="ctr" anchorCtr="1">
                    <a:spAutoFit/>
                  </a:bodyPr>
                  <a:lstStyle/>
                  <a:p>
                    <a:pPr>
                      <a:defRPr sz="850" b="0" i="0" u="none" strike="noStrike" kern="1200" baseline="0">
                        <a:solidFill>
                          <a:schemeClr val="tx2"/>
                        </a:solidFill>
                        <a:latin typeface="Frutiger LT Com 45 Light" panose="020B0403030504020204" pitchFamily="34" charset="0"/>
                        <a:ea typeface="+mn-ea"/>
                        <a:cs typeface="+mn-cs"/>
                      </a:defRPr>
                    </a:pPr>
                    <a:r>
                      <a:rPr lang="en-US" sz="850">
                        <a:latin typeface="Frutiger LT Com 45 Light" panose="020B0403030504020204" pitchFamily="34" charset="0"/>
                      </a:rPr>
                      <a:t>Erhvervsservice</a:t>
                    </a:r>
                  </a:p>
                </c:rich>
              </c:tx>
              <c:spPr>
                <a:noFill/>
                <a:ln>
                  <a:noFill/>
                </a:ln>
                <a:effectLst/>
              </c:spPr>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A5-44A9-9BCD-A690C8F6681D}"/>
                </c:ext>
              </c:extLst>
            </c:dLbl>
            <c:dLbl>
              <c:idx val="4"/>
              <c:tx>
                <c:rich>
                  <a:bodyPr rot="0" spcFirstLastPara="1" vertOverflow="ellipsis" vert="horz" wrap="square" lIns="38100" tIns="19050" rIns="38100" bIns="19050" anchor="ctr" anchorCtr="1">
                    <a:spAutoFit/>
                  </a:bodyPr>
                  <a:lstStyle/>
                  <a:p>
                    <a:pPr>
                      <a:defRPr sz="850" b="0" i="0" u="none" strike="noStrike" kern="1200" baseline="0">
                        <a:solidFill>
                          <a:schemeClr val="tx2"/>
                        </a:solidFill>
                        <a:latin typeface="Frutiger LT Com 45 Light" panose="020B0403030504020204" pitchFamily="34" charset="0"/>
                        <a:ea typeface="+mn-ea"/>
                        <a:cs typeface="+mn-cs"/>
                      </a:defRPr>
                    </a:pPr>
                    <a:r>
                      <a:rPr lang="en-US" sz="850">
                        <a:latin typeface="Frutiger LT Com 45 Light" panose="020B0403030504020204" pitchFamily="34" charset="0"/>
                      </a:rPr>
                      <a:t>Bygge</a:t>
                    </a:r>
                    <a:r>
                      <a:rPr lang="en-US" sz="850" baseline="0">
                        <a:latin typeface="Frutiger LT Com 45 Light" panose="020B0403030504020204" pitchFamily="34" charset="0"/>
                      </a:rPr>
                      <a:t> og anlæg</a:t>
                    </a:r>
                    <a:endParaRPr lang="en-US" sz="850">
                      <a:latin typeface="Frutiger LT Com 45 Light" panose="020B0403030504020204" pitchFamily="34" charset="0"/>
                    </a:endParaRPr>
                  </a:p>
                </c:rich>
              </c:tx>
              <c:spPr>
                <a:noFill/>
                <a:ln>
                  <a:noFill/>
                </a:ln>
                <a:effectLst/>
              </c:spPr>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A5-44A9-9BCD-A690C8F668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Frutiger LT Com 45 Light" panose="020B0403030504020204" pitchFamily="34" charset="0"/>
                    <a:ea typeface="+mn-ea"/>
                    <a:cs typeface="+mn-cs"/>
                  </a:defRPr>
                </a:pPr>
                <a:endParaRPr lang="da-DK"/>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'Ark4'!$B$5:$B$9</c:f>
              <c:numCache>
                <c:formatCode>0%</c:formatCode>
                <c:ptCount val="5"/>
                <c:pt idx="0">
                  <c:v>0.17199999999999999</c:v>
                </c:pt>
                <c:pt idx="1">
                  <c:v>0.3095</c:v>
                </c:pt>
                <c:pt idx="2">
                  <c:v>0.35070000000000001</c:v>
                </c:pt>
                <c:pt idx="3">
                  <c:v>0.4</c:v>
                </c:pt>
                <c:pt idx="4">
                  <c:v>0.40629999999999999</c:v>
                </c:pt>
              </c:numCache>
            </c:numRef>
          </c:xVal>
          <c:yVal>
            <c:numRef>
              <c:f>'Ark4'!$C$5:$C$9</c:f>
              <c:numCache>
                <c:formatCode>0%</c:formatCode>
                <c:ptCount val="5"/>
                <c:pt idx="0">
                  <c:v>0.1641</c:v>
                </c:pt>
                <c:pt idx="1">
                  <c:v>0.27889999999999998</c:v>
                </c:pt>
                <c:pt idx="2">
                  <c:v>0.31369999999999998</c:v>
                </c:pt>
                <c:pt idx="3">
                  <c:v>0.3669</c:v>
                </c:pt>
                <c:pt idx="4">
                  <c:v>0.43590000000000001</c:v>
                </c:pt>
              </c:numCache>
            </c:numRef>
          </c:yVal>
          <c:smooth val="0"/>
          <c:extLst>
            <c:ext xmlns:c16="http://schemas.microsoft.com/office/drawing/2014/chart" uri="{C3380CC4-5D6E-409C-BE32-E72D297353CC}">
              <c16:uniqueId val="{00000005-D6A5-44A9-9BCD-A690C8F6681D}"/>
            </c:ext>
          </c:extLst>
        </c:ser>
        <c:dLbls>
          <c:showLegendKey val="0"/>
          <c:showVal val="0"/>
          <c:showCatName val="0"/>
          <c:showSerName val="0"/>
          <c:showPercent val="0"/>
          <c:showBubbleSize val="0"/>
        </c:dLbls>
        <c:axId val="402153472"/>
        <c:axId val="402155392"/>
      </c:scatterChart>
      <c:valAx>
        <c:axId val="40215347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Frutiger LT Com 45 Light" panose="020B0403030504020204" pitchFamily="34" charset="0"/>
                    <a:ea typeface="+mn-ea"/>
                    <a:cs typeface="+mn-cs"/>
                  </a:defRPr>
                </a:pPr>
                <a:r>
                  <a:rPr lang="da-DK" sz="900">
                    <a:latin typeface="Frutiger LT Com 45 Light" panose="020B0403030504020204" pitchFamily="34" charset="0"/>
                  </a:rPr>
                  <a:t>Andelen,</a:t>
                </a:r>
                <a:r>
                  <a:rPr lang="da-DK" sz="900" baseline="0">
                    <a:latin typeface="Frutiger LT Com 45 Light" panose="020B0403030504020204" pitchFamily="34" charset="0"/>
                  </a:rPr>
                  <a:t> der vurderer, at det er en udfordring</a:t>
                </a:r>
                <a:endParaRPr lang="da-DK" sz="900">
                  <a:latin typeface="Frutiger LT Com 45 Light" panose="020B0403030504020204" pitchFamily="34" charset="0"/>
                </a:endParaRPr>
              </a:p>
            </c:rich>
          </c:tx>
          <c:layout>
            <c:manualLayout>
              <c:xMode val="edge"/>
              <c:yMode val="edge"/>
              <c:x val="0.32335132822073409"/>
              <c:y val="0.91527399922269725"/>
            </c:manualLayout>
          </c:layout>
          <c:overlay val="0"/>
          <c:spPr>
            <a:noFill/>
            <a:ln>
              <a:noFill/>
            </a:ln>
            <a:effectLst/>
          </c:spPr>
        </c:title>
        <c:numFmt formatCode="0%"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402155392"/>
        <c:crosses val="autoZero"/>
        <c:crossBetween val="midCat"/>
      </c:valAx>
      <c:valAx>
        <c:axId val="40215539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Frutiger LT Com 45 Light" panose="020B0403030504020204" pitchFamily="34" charset="0"/>
                    <a:ea typeface="+mn-ea"/>
                    <a:cs typeface="+mn-cs"/>
                  </a:defRPr>
                </a:pPr>
                <a:r>
                  <a:rPr lang="da-DK" sz="900">
                    <a:latin typeface="Frutiger LT Com 45 Light" panose="020B0403030504020204" pitchFamily="34" charset="0"/>
                  </a:rPr>
                  <a:t>Andelen,</a:t>
                </a:r>
                <a:r>
                  <a:rPr lang="da-DK" sz="900" baseline="0">
                    <a:latin typeface="Frutiger LT Com 45 Light" panose="020B0403030504020204" pitchFamily="34" charset="0"/>
                  </a:rPr>
                  <a:t> der mener at det er medarbejderens eget ansvar</a:t>
                </a:r>
                <a:endParaRPr lang="da-DK" sz="900">
                  <a:latin typeface="Frutiger LT Com 45 Light" panose="020B0403030504020204" pitchFamily="34" charset="0"/>
                </a:endParaRPr>
              </a:p>
            </c:rich>
          </c:tx>
          <c:layout>
            <c:manualLayout>
              <c:xMode val="edge"/>
              <c:yMode val="edge"/>
              <c:x val="2.0211093644733887E-2"/>
              <c:y val="5.3909312637902385E-2"/>
            </c:manualLayout>
          </c:layout>
          <c:overlay val="0"/>
          <c:spPr>
            <a:noFill/>
            <a:ln>
              <a:noFill/>
            </a:ln>
            <a:effectLst/>
          </c:spPr>
        </c:title>
        <c:numFmt formatCode="0%" sourceLinked="1"/>
        <c:majorTickMark val="out"/>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402153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a-DK"/>
    </a:p>
  </c:txPr>
  <c:externalData r:id="rId1">
    <c:autoUpdate val="0"/>
  </c:externalData>
</c:chartSpace>
</file>

<file path=word/theme/theme1.xml><?xml version="1.0" encoding="utf-8"?>
<a:theme xmlns:a="http://schemas.openxmlformats.org/drawingml/2006/main" name="Office Theme">
  <a:themeElements>
    <a:clrScheme name="EVA_Katalog">
      <a:dk1>
        <a:srgbClr val="000000"/>
      </a:dk1>
      <a:lt1>
        <a:srgbClr val="FFFFFF"/>
      </a:lt1>
      <a:dk2>
        <a:srgbClr val="413282"/>
      </a:dk2>
      <a:lt2>
        <a:srgbClr val="D7D7D7"/>
      </a:lt2>
      <a:accent1>
        <a:srgbClr val="413282"/>
      </a:accent1>
      <a:accent2>
        <a:srgbClr val="919191"/>
      </a:accent2>
      <a:accent3>
        <a:srgbClr val="5F5F5F"/>
      </a:accent3>
      <a:accent4>
        <a:srgbClr val="FF5050"/>
      </a:accent4>
      <a:accent5>
        <a:srgbClr val="000000"/>
      </a:accent5>
      <a:accent6>
        <a:srgbClr val="BEBEBE"/>
      </a:accent6>
      <a:hlink>
        <a:srgbClr val="413282"/>
      </a:hlink>
      <a:folHlink>
        <a:srgbClr val="4141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69C6-3919-4DF9-8D41-230842C8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0</TotalTime>
  <Pages>4</Pages>
  <Words>1123</Words>
  <Characters>6856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Evalueringsinstitut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Borg Harrild</dc:creator>
  <cp:lastModifiedBy>Emilie Welcher-Ulholm</cp:lastModifiedBy>
  <cp:revision>2</cp:revision>
  <cp:lastPrinted>2018-06-21T14:07:00Z</cp:lastPrinted>
  <dcterms:created xsi:type="dcterms:W3CDTF">2018-09-13T08:51:00Z</dcterms:created>
  <dcterms:modified xsi:type="dcterms:W3CDTF">2018-09-13T08:51:00Z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leCaption">
    <vt:lpwstr>Tabel</vt:lpwstr>
  </property>
  <property fmtid="{D5CDD505-2E9C-101B-9397-08002B2CF9AE}" pid="3" name="FigureCaption">
    <vt:lpwstr>Figur</vt:lpwstr>
  </property>
  <property fmtid="{D5CDD505-2E9C-101B-9397-08002B2CF9AE}" pid="4" name="GraphicsCaption">
    <vt:lpwstr>Grafik</vt:lpwstr>
  </property>
  <property fmtid="{D5CDD505-2E9C-101B-9397-08002B2CF9AE}" pid="5" name="Source">
    <vt:lpwstr>Kilde</vt:lpwstr>
  </property>
  <property fmtid="{D5CDD505-2E9C-101B-9397-08002B2CF9AE}" pid="6" name="Note">
    <vt:lpwstr>Note</vt:lpwstr>
  </property>
  <property fmtid="{D5CDD505-2E9C-101B-9397-08002B2CF9AE}" pid="7" name="LanguageID">
    <vt:lpwstr>1030</vt:lpwstr>
  </property>
  <property fmtid="{D5CDD505-2E9C-101B-9397-08002B2CF9AE}" pid="8" name="LogoType">
    <vt:lpwstr>Colour</vt:lpwstr>
  </property>
  <property fmtid="{D5CDD505-2E9C-101B-9397-08002B2CF9AE}" pid="9" name="ChapterStart">
    <vt:lpwstr>1</vt:lpwstr>
  </property>
  <property fmtid="{D5CDD505-2E9C-101B-9397-08002B2CF9AE}" pid="10" name="NoSummary">
    <vt:lpwstr>-1</vt:lpwstr>
  </property>
</Properties>
</file>